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Vacant Property Inspection</w:t>
      </w:r>
    </w:p>
    <w:p>
      <w:r>
        <w:rPr>
          <w:b w:val="0"/>
          <w:i w:val="0"/>
          <w:color w:val="5B706A"/>
          <w:sz w:val="20"/>
        </w:rPr>
        <w:t>A vacant and unoccupied property inspection for insurers' conditions: days empty, inspection interval, security, signs of entry, roof and gutters, water drained or heating on, leaks and damp, post, meter readings and photos.</w:t>
      </w:r>
    </w:p>
    <w:p>
      <w:pPr>
        <w:keepNext/>
        <w:spacing w:before="240"/>
      </w:pPr>
      <w:r>
        <w:rPr>
          <w:b/>
          <w:i w:val="0"/>
          <w:color w:val="1B5E52"/>
          <w:sz w:val="26"/>
        </w:rPr>
        <w:t>1. Property</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Inspection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Your position at the property (GPS)</w:t>
      </w:r>
    </w:p>
    <w:p>
      <w:pPr>
        <w:spacing w:after="20"/>
        <w:ind w:left="0"/>
      </w:pPr>
      <w:r>
        <w:rPr>
          <w:b w:val="0"/>
          <w:i w:val="0"/>
          <w:color w:val="5B706A"/>
          <w:sz w:val="17"/>
        </w:rPr>
        <w:t>Mark it at the front door. It records that the visit happened at this property, with the date and time above.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Empty since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Days empty</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The empty since date is after the inspection date. Check the dates.</w:t>
            </w:r>
          </w:p>
        </w:tc>
      </w:tr>
    </w:tbl>
    <w:p>
      <w:pPr>
        <w:spacing w:after="0"/>
      </w:pPr>
    </w:p>
    <w:p>
      <w:pPr>
        <w:keepNext/>
        <w:spacing w:after="20"/>
        <w:ind w:left="0"/>
      </w:pPr>
      <w:r>
        <w:rPr>
          <w:b/>
          <w:i w:val="0"/>
          <w:sz w:val="19"/>
        </w:rPr>
        <w:t>Insurer and policy number</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Inspection interval in the policy</w:t>
      </w:r>
      <w:r>
        <w:rPr>
          <w:b w:val="0"/>
          <w:i w:val="0"/>
          <w:color w:val="5B706A"/>
          <w:sz w:val="16"/>
        </w:rPr>
        <w:t xml:space="preserve">  (choose one)</w:t>
      </w:r>
    </w:p>
    <w:p>
      <w:pPr>
        <w:ind w:left="0"/>
      </w:pPr>
      <w:r>
        <w:rPr>
          <w:b w:val="0"/>
          <w:i w:val="0"/>
          <w:sz w:val="19"/>
        </w:rPr>
        <w:t>☐ Every 7 days     ☐ Every 14 days     ☐ Every 30 days     ☐ Not known</w:t>
      </w:r>
    </w:p>
    <w:p>
      <w:pPr>
        <w:keepNext/>
        <w:spacing w:after="20"/>
        <w:ind w:left="0"/>
      </w:pPr>
      <w:r>
        <w:rPr>
          <w:b/>
          <w:i w:val="0"/>
          <w:sz w:val="19"/>
        </w:rPr>
        <w:t>Date of the last inspection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Days since the last inspection</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The last inspection date is after this inspection date. Check the dates.</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Longer than the policy's inspection interval. If the policy conditions are not met, the insurer may refuse a claim: check the policy wording.</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Financial Ombudsman Service: most home insurance policies stop covering things like theft, malicious damage and escape of water once a home has been unoccupied for a set period, usually 30 or 60 days. Some policies keep cover if conditions are met, such as regular inspections and, in winter, draining the water system or keeping the heating on at a minimum temperature. Check the policy wording.</w:t>
            </w:r>
          </w:p>
        </w:tc>
      </w:tr>
    </w:tbl>
    <w:p>
      <w:pPr>
        <w:spacing w:after="0"/>
      </w:pPr>
    </w:p>
    <w:p>
      <w:pPr>
        <w:keepNext/>
        <w:spacing w:before="240"/>
      </w:pPr>
      <w:r>
        <w:rPr>
          <w:b/>
          <w:i w:val="0"/>
          <w:color w:val="1B5E52"/>
          <w:sz w:val="26"/>
        </w:rPr>
        <w:t>2. Outside and security</w:t>
      </w:r>
    </w:p>
    <w:p>
      <w:pPr>
        <w:keepNext/>
        <w:spacing w:after="20"/>
        <w:ind w:left="0"/>
      </w:pPr>
      <w:r>
        <w:rPr>
          <w:b/>
          <w:i w:val="0"/>
          <w:sz w:val="19"/>
        </w:rPr>
        <w:t>Doors and locks secure</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Windows and boarding intact</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No signs of entry or squatting</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Roof, gutters and downpipes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No rubbish or fly-tipping</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Garden and boundaries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Outside: defects found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Inside</w:t>
      </w:r>
    </w:p>
    <w:p>
      <w:pPr>
        <w:keepNext/>
        <w:spacing w:after="20"/>
        <w:ind w:left="0"/>
      </w:pPr>
      <w:r>
        <w:rPr>
          <w:b/>
          <w:i w:val="0"/>
          <w:sz w:val="19"/>
        </w:rPr>
        <w:t>Water system *</w:t>
      </w:r>
      <w:r>
        <w:rPr>
          <w:b w:val="0"/>
          <w:i w:val="0"/>
          <w:color w:val="5B706A"/>
          <w:sz w:val="16"/>
        </w:rPr>
        <w:t xml:space="preserve">  (choose one)</w:t>
      </w:r>
    </w:p>
    <w:p>
      <w:pPr>
        <w:keepNext/>
        <w:spacing w:after="0"/>
        <w:ind w:left="0"/>
      </w:pPr>
      <w:r>
        <w:rPr>
          <w:b w:val="0"/>
          <w:i w:val="0"/>
          <w:sz w:val="19"/>
        </w:rPr>
        <w:t>☐ Drained and water off at the mains</w:t>
      </w:r>
    </w:p>
    <w:p>
      <w:pPr>
        <w:keepNext/>
        <w:spacing w:after="0"/>
        <w:ind w:left="0"/>
      </w:pPr>
      <w:r>
        <w:rPr>
          <w:b w:val="0"/>
          <w:i w:val="0"/>
          <w:sz w:val="19"/>
        </w:rPr>
        <w:t>☐ Heating on at a minimum temperature</w:t>
      </w:r>
    </w:p>
    <w:p>
      <w:pPr>
        <w:keepNext w:val="0"/>
        <w:spacing w:after="120"/>
        <w:ind w:left="0"/>
      </w:pPr>
      <w:r>
        <w:rPr>
          <w:b w:val="0"/>
          <w:i w:val="0"/>
          <w:sz w:val="19"/>
        </w:rPr>
        <w:t>☐ Neither</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Check the policy: some require the water system to be drained, or the heating kept on at a minimum temperature, to prevent burst pipes.</w:t>
            </w:r>
          </w:p>
        </w:tc>
      </w:tr>
    </w:tbl>
    <w:p>
      <w:pPr>
        <w:spacing w:after="0"/>
      </w:pPr>
    </w:p>
    <w:p>
      <w:pPr>
        <w:keepNext/>
        <w:spacing w:after="20"/>
        <w:ind w:left="0"/>
      </w:pPr>
      <w:r>
        <w:rPr>
          <w:b/>
          <w:i w:val="0"/>
          <w:sz w:val="19"/>
        </w:rPr>
        <w:t>Indoor temperature (°C)</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No leaks or water damage</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No damp or mould</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No pests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Intruder alarm working</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Defects found on this visit</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Each defect needs an action with an owner and a due date on the next page. Tell the insurer about any break-in, escape of water or damage, as the policy requires.</w:t>
            </w:r>
          </w:p>
        </w:tc>
      </w:tr>
    </w:tbl>
    <w:p>
      <w:pPr>
        <w:spacing w:after="0"/>
      </w:pPr>
    </w:p>
    <w:p>
      <w:pPr>
        <w:keepNext/>
        <w:spacing w:after="20"/>
        <w:ind w:left="0"/>
      </w:pPr>
      <w:r>
        <w:rPr>
          <w:b/>
          <w:i w:val="0"/>
          <w:sz w:val="19"/>
        </w:rPr>
        <w:t>Post and free papers removed?</w:t>
      </w:r>
    </w:p>
    <w:p>
      <w:pPr>
        <w:ind w:left="0"/>
      </w:pPr>
      <w:r>
        <w:rPr>
          <w:b w:val="0"/>
          <w:i w:val="0"/>
          <w:sz w:val="19"/>
        </w:rPr>
        <w:t>☐ Yes     ☐ No</w:t>
      </w:r>
    </w:p>
    <w:p>
      <w:pPr>
        <w:keepNext/>
        <w:spacing w:after="20"/>
        <w:ind w:left="0"/>
      </w:pPr>
      <w:r>
        <w:rPr>
          <w:b/>
          <w:i w:val="0"/>
          <w:sz w:val="19"/>
        </w:rPr>
        <w:t>Electricity reading</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Gas reading</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Photos (each room, meters, any issues)</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Walk Cam: vacant property visual inspection</w:t>
      </w:r>
    </w:p>
    <w:p>
      <w:pPr>
        <w:spacing w:after="20"/>
        <w:ind w:left="0"/>
      </w:pPr>
      <w:r>
        <w:rPr>
          <w:b w:val="0"/>
          <w:i w:val="0"/>
          <w:color w:val="5B706A"/>
          <w:sz w:val="17"/>
        </w:rPr>
        <w:t>Walk Cam video walk-through: available in the SiteSurvey app only.</w:t>
      </w:r>
    </w:p>
    <w:p>
      <w:pPr>
        <w:keepNext/>
        <w:spacing w:before="240"/>
      </w:pPr>
      <w:r>
        <w:rPr>
          <w:b/>
          <w:i w:val="0"/>
          <w:color w:val="1B5E52"/>
          <w:sz w:val="26"/>
        </w:rPr>
        <w:t>4. Actions and sign-off</w:t>
      </w:r>
    </w:p>
    <w:p>
      <w:pPr>
        <w:keepNext/>
        <w:spacing w:after="20"/>
        <w:ind w:left="0"/>
      </w:pPr>
      <w:r>
        <w:rPr>
          <w:b/>
          <w:i w:val="0"/>
          <w:sz w:val="19"/>
        </w:rPr>
        <w:t>Are further actions needed?</w:t>
      </w:r>
    </w:p>
    <w:p>
      <w:pPr>
        <w:ind w:left="0"/>
      </w:pPr>
      <w:r>
        <w:rPr>
          <w:b w:val="0"/>
          <w:i w:val="0"/>
          <w:sz w:val="19"/>
        </w:rPr>
        <w:t>☐ Yes     ☐ No</w:t>
      </w:r>
    </w:p>
    <w:p>
      <w:pPr>
        <w:keepNext/>
        <w:ind w:left="0"/>
      </w:pPr>
      <w:r>
        <w:rPr>
          <w:b/>
          <w:i w:val="0"/>
          <w:sz w:val="21"/>
        </w:rPr>
        <w:t>Further actions</w:t>
      </w:r>
      <w:r>
        <w:rPr>
          <w:b w:val="0"/>
          <w:i w:val="0"/>
          <w:color w:val="5B706A"/>
          <w:sz w:val="16"/>
        </w:rPr>
        <w:t xml:space="preserve">  (copy this block for each one; if applicable)</w:t>
      </w:r>
    </w:p>
    <w:p>
      <w:pPr>
        <w:keepNext/>
        <w:spacing w:after="20"/>
        <w:ind w:left="454"/>
      </w:pPr>
      <w:r>
        <w:rPr>
          <w:b/>
          <w:i w:val="0"/>
          <w:sz w:val="19"/>
        </w:rPr>
        <w:t>What needs doing?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Actions still open</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 or 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what was found on the day. It does not make unsafe equipment safe or replace a thorough examination, design check or service by a competent person.</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Vacant Property Inspection. Printable copy from the SiteSurvey form library. Fill it in on a phone, with photos and signatures: sitesurvey.app/forms/unoccupied-property-inspection-checklist/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Vacant Property Inspection</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