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Schedule of Works</w:t>
      </w:r>
    </w:p>
    <w:p>
      <w:r>
        <w:rPr>
          <w:b w:val="0"/>
          <w:i w:val="0"/>
          <w:color w:val="5B706A"/>
          <w:sz w:val="20"/>
        </w:rPr>
        <w:t>Room by room list of the work needed on a property: each item with its location, description, quantity, trade, priority, estimated cost and photos, with totals.</w:t>
      </w:r>
    </w:p>
    <w:p>
      <w:pPr>
        <w:keepNext/>
        <w:spacing w:before="240"/>
      </w:pPr>
      <w:r>
        <w:rPr>
          <w:b/>
          <w:i w:val="0"/>
          <w:color w:val="1B5E52"/>
          <w:sz w:val="26"/>
        </w:rPr>
        <w:t>1. Property and purpose</w:t>
      </w:r>
    </w:p>
    <w:p>
      <w:r>
        <w:rPr>
          <w:b w:val="0"/>
          <w:i w:val="0"/>
          <w:color w:val="5B706A"/>
          <w:sz w:val="18"/>
        </w:rPr>
        <w:t>What the schedule is for.</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Prepared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Purpose</w:t>
      </w:r>
      <w:r>
        <w:rPr>
          <w:b w:val="0"/>
          <w:i w:val="0"/>
          <w:color w:val="5B706A"/>
          <w:sz w:val="16"/>
        </w:rPr>
        <w:t xml:space="preserve">  (choose one)</w:t>
      </w:r>
    </w:p>
    <w:p>
      <w:pPr>
        <w:spacing w:after="0"/>
        <w:ind w:left="0"/>
      </w:pPr>
      <w:r>
        <w:rPr>
          <w:b w:val="0"/>
          <w:i w:val="0"/>
          <w:sz w:val="19"/>
        </w:rPr>
        <w:t>☐ Refurbishment</w:t>
      </w:r>
    </w:p>
    <w:p>
      <w:pPr>
        <w:spacing w:after="0"/>
        <w:ind w:left="0"/>
      </w:pPr>
      <w:r>
        <w:rPr>
          <w:b w:val="0"/>
          <w:i w:val="0"/>
          <w:sz w:val="19"/>
        </w:rPr>
        <w:t>☐ Repairs to an empty property</w:t>
      </w:r>
    </w:p>
    <w:p>
      <w:pPr>
        <w:spacing w:after="0"/>
        <w:ind w:left="0"/>
      </w:pPr>
      <w:r>
        <w:rPr>
          <w:b w:val="0"/>
          <w:i w:val="0"/>
          <w:sz w:val="19"/>
        </w:rPr>
        <w:t>☐ End of lease repairs</w:t>
      </w:r>
    </w:p>
    <w:p>
      <w:pPr>
        <w:spacing w:after="0"/>
        <w:ind w:left="0"/>
      </w:pPr>
      <w:r>
        <w:rPr>
          <w:b w:val="0"/>
          <w:i w:val="0"/>
          <w:sz w:val="19"/>
        </w:rPr>
        <w:t>☐ Planned maintenance</w:t>
      </w:r>
    </w:p>
    <w:p>
      <w:pPr>
        <w:spacing w:after="0"/>
        <w:ind w:left="0"/>
      </w:pPr>
      <w:r>
        <w:rPr>
          <w:b w:val="0"/>
          <w:i w:val="0"/>
          <w:sz w:val="19"/>
        </w:rPr>
        <w:t>☐ Insurance repair</w:t>
      </w:r>
    </w:p>
    <w:p>
      <w:pPr>
        <w:spacing w:after="120"/>
        <w:ind w:left="0"/>
      </w:pPr>
      <w:r>
        <w:rPr>
          <w:b w:val="0"/>
          <w:i w:val="0"/>
          <w:sz w:val="19"/>
        </w:rPr>
        <w:t>☐ Extension or alteration</w:t>
      </w:r>
    </w:p>
    <w:p>
      <w:pPr>
        <w:keepNext/>
        <w:spacing w:after="20"/>
        <w:ind w:left="0"/>
      </w:pPr>
      <w:r>
        <w:rPr>
          <w:b/>
          <w:i w:val="0"/>
          <w:sz w:val="19"/>
        </w:rPr>
        <w:t>What is it based on?</w:t>
      </w:r>
    </w:p>
    <w:p>
      <w:pPr>
        <w:spacing w:after="20"/>
        <w:ind w:left="0"/>
      </w:pPr>
      <w:r>
        <w:rPr>
          <w:b w:val="0"/>
          <w:i w:val="0"/>
          <w:color w:val="5B706A"/>
          <w:sz w:val="17"/>
        </w:rPr>
        <w:t>For example the survey of a given date, or drawings with their revision.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Will the property be occupied during the work?</w:t>
      </w:r>
    </w:p>
    <w:p>
      <w:pPr>
        <w:ind w:left="0"/>
      </w:pPr>
      <w:r>
        <w:rPr>
          <w:b w:val="0"/>
          <w:i w:val="0"/>
          <w:sz w:val="19"/>
        </w:rPr>
        <w:t>☐ Yes     ☐ No</w:t>
      </w:r>
    </w:p>
    <w:p>
      <w:pPr>
        <w:keepNext/>
        <w:spacing w:after="20"/>
        <w:ind w:left="0"/>
      </w:pPr>
      <w:r>
        <w:rPr>
          <w:b/>
          <w:i w:val="0"/>
          <w:sz w:val="19"/>
        </w:rPr>
        <w:t>Was the building built before 2000?</w:t>
      </w:r>
      <w:r>
        <w:rPr>
          <w:b w:val="0"/>
          <w:i w:val="0"/>
          <w:color w:val="5B706A"/>
          <w:sz w:val="16"/>
        </w:rPr>
        <w:t xml:space="preserve">  (choose one)</w:t>
      </w:r>
    </w:p>
    <w:p>
      <w:pPr>
        <w:ind w:left="0"/>
      </w:pPr>
      <w:r>
        <w:rPr>
          <w:b w:val="0"/>
          <w:i w:val="0"/>
          <w:sz w:val="19"/>
        </w:rPr>
        <w:t>☐ Yes     ☐ No     ☐ Not known</w:t>
      </w:r>
    </w:p>
    <w:p>
      <w:pPr>
        <w:keepNext/>
        <w:spacing w:after="20"/>
        <w:ind w:left="0"/>
      </w:pPr>
      <w:r>
        <w:rPr>
          <w:b/>
          <w:i w:val="0"/>
          <w:sz w:val="19"/>
        </w:rPr>
        <w:t>Asbestos information</w:t>
      </w:r>
      <w:r>
        <w:rPr>
          <w:b w:val="0"/>
          <w:i w:val="0"/>
          <w:color w:val="5B706A"/>
          <w:sz w:val="16"/>
        </w:rPr>
        <w:t xml:space="preserve">  (if applicable; choose one)</w:t>
      </w:r>
    </w:p>
    <w:p>
      <w:pPr>
        <w:ind w:left="0"/>
      </w:pPr>
      <w:r>
        <w:rPr>
          <w:b w:val="0"/>
          <w:i w:val="0"/>
          <w:sz w:val="19"/>
        </w:rPr>
        <w:t>☐ Survey or register seen     ☐ Asked for, not received     ☐ Not asked for</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Buildings built before 2000 can contain asbestos. Get the asbestos information before pricing or starting any work that disturbs the fabric of the building, and say in the schedule who is providing it.</w:t>
            </w:r>
          </w:p>
        </w:tc>
      </w:tr>
    </w:tbl>
    <w:p>
      <w:pPr>
        <w:spacing w:after="0"/>
      </w:pPr>
    </w:p>
    <w:p>
      <w:pPr>
        <w:keepNext/>
        <w:spacing w:before="240"/>
      </w:pPr>
      <w:r>
        <w:rPr>
          <w:b/>
          <w:i w:val="0"/>
          <w:color w:val="1B5E52"/>
          <w:sz w:val="26"/>
        </w:rPr>
        <w:t>2. Items of work</w:t>
      </w:r>
    </w:p>
    <w:p>
      <w:r>
        <w:rPr>
          <w:b w:val="0"/>
          <w:i w:val="0"/>
          <w:color w:val="5B706A"/>
          <w:sz w:val="18"/>
        </w:rPr>
        <w:t>One entry for each item. Describe it so someone who was not there could price it.</w:t>
      </w:r>
    </w:p>
    <w:p>
      <w:pPr>
        <w:keepNext/>
        <w:ind w:left="0"/>
      </w:pPr>
      <w:r>
        <w:rPr>
          <w:b/>
          <w:i w:val="0"/>
          <w:sz w:val="21"/>
        </w:rPr>
        <w:t>Items</w:t>
      </w:r>
      <w:r>
        <w:rPr>
          <w:b w:val="0"/>
          <w:i w:val="0"/>
          <w:color w:val="5B706A"/>
          <w:sz w:val="16"/>
        </w:rPr>
        <w:t xml:space="preserve">  (copy this block for each one)</w:t>
      </w:r>
    </w:p>
    <w:p>
      <w:pPr>
        <w:keepNext/>
        <w:spacing w:after="20"/>
        <w:ind w:left="454"/>
      </w:pPr>
      <w:r>
        <w:rPr>
          <w:b/>
          <w:i w:val="0"/>
          <w:sz w:val="19"/>
        </w:rPr>
        <w:t>Room or location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Element</w:t>
      </w:r>
      <w:r>
        <w:rPr>
          <w:b w:val="0"/>
          <w:i w:val="0"/>
          <w:color w:val="5B706A"/>
          <w:sz w:val="16"/>
        </w:rPr>
        <w:t xml:space="preserve">  (choose one)</w:t>
      </w:r>
    </w:p>
    <w:p>
      <w:pPr>
        <w:spacing w:after="0"/>
        <w:ind w:left="454"/>
      </w:pPr>
      <w:r>
        <w:rPr>
          <w:b w:val="0"/>
          <w:i w:val="0"/>
          <w:sz w:val="19"/>
        </w:rPr>
        <w:t>☐ Roof</w:t>
      </w:r>
    </w:p>
    <w:p>
      <w:pPr>
        <w:spacing w:after="0"/>
        <w:ind w:left="454"/>
      </w:pPr>
      <w:r>
        <w:rPr>
          <w:b w:val="0"/>
          <w:i w:val="0"/>
          <w:sz w:val="19"/>
        </w:rPr>
        <w:t>☐ External walls</w:t>
      </w:r>
    </w:p>
    <w:p>
      <w:pPr>
        <w:spacing w:after="0"/>
        <w:ind w:left="454"/>
      </w:pPr>
      <w:r>
        <w:rPr>
          <w:b w:val="0"/>
          <w:i w:val="0"/>
          <w:sz w:val="19"/>
        </w:rPr>
        <w:t>☐ Windows and external doors</w:t>
      </w:r>
    </w:p>
    <w:p>
      <w:pPr>
        <w:spacing w:after="0"/>
        <w:ind w:left="454"/>
      </w:pPr>
      <w:r>
        <w:rPr>
          <w:b w:val="0"/>
          <w:i w:val="0"/>
          <w:sz w:val="19"/>
        </w:rPr>
        <w:t>☐ Internal walls and ceilings</w:t>
      </w:r>
    </w:p>
    <w:p>
      <w:pPr>
        <w:spacing w:after="0"/>
        <w:ind w:left="454"/>
      </w:pPr>
      <w:r>
        <w:rPr>
          <w:b w:val="0"/>
          <w:i w:val="0"/>
          <w:sz w:val="19"/>
        </w:rPr>
        <w:t>☐ Floors</w:t>
      </w:r>
    </w:p>
    <w:p>
      <w:pPr>
        <w:spacing w:after="0"/>
        <w:ind w:left="454"/>
      </w:pPr>
      <w:r>
        <w:rPr>
          <w:b w:val="0"/>
          <w:i w:val="0"/>
          <w:sz w:val="19"/>
        </w:rPr>
        <w:t>☐ Internal doors and joinery</w:t>
      </w:r>
    </w:p>
    <w:p>
      <w:pPr>
        <w:spacing w:after="0"/>
        <w:ind w:left="454"/>
      </w:pPr>
      <w:r>
        <w:rPr>
          <w:b w:val="0"/>
          <w:i w:val="0"/>
          <w:sz w:val="19"/>
        </w:rPr>
        <w:t>☐ Kitchen</w:t>
      </w:r>
    </w:p>
    <w:p>
      <w:pPr>
        <w:spacing w:after="0"/>
        <w:ind w:left="454"/>
      </w:pPr>
      <w:r>
        <w:rPr>
          <w:b w:val="0"/>
          <w:i w:val="0"/>
          <w:sz w:val="19"/>
        </w:rPr>
        <w:t>☐ Bathroom</w:t>
      </w:r>
    </w:p>
    <w:p>
      <w:pPr>
        <w:spacing w:after="0"/>
        <w:ind w:left="454"/>
      </w:pPr>
      <w:r>
        <w:rPr>
          <w:b w:val="0"/>
          <w:i w:val="0"/>
          <w:sz w:val="19"/>
        </w:rPr>
        <w:t>☐ Electrical</w:t>
      </w:r>
    </w:p>
    <w:p>
      <w:pPr>
        <w:spacing w:after="0"/>
        <w:ind w:left="454"/>
      </w:pPr>
      <w:r>
        <w:rPr>
          <w:b w:val="0"/>
          <w:i w:val="0"/>
          <w:sz w:val="19"/>
        </w:rPr>
        <w:t>☐ Plumbing and heating</w:t>
      </w:r>
    </w:p>
    <w:p>
      <w:pPr>
        <w:spacing w:after="0"/>
        <w:ind w:left="454"/>
      </w:pPr>
      <w:r>
        <w:rPr>
          <w:b w:val="0"/>
          <w:i w:val="0"/>
          <w:sz w:val="19"/>
        </w:rPr>
        <w:t>☐ Decoration</w:t>
      </w:r>
    </w:p>
    <w:p>
      <w:pPr>
        <w:spacing w:after="0"/>
        <w:ind w:left="454"/>
      </w:pPr>
      <w:r>
        <w:rPr>
          <w:b w:val="0"/>
          <w:i w:val="0"/>
          <w:sz w:val="19"/>
        </w:rPr>
        <w:t>☐ Drainage</w:t>
      </w:r>
    </w:p>
    <w:p>
      <w:pPr>
        <w:spacing w:after="0"/>
        <w:ind w:left="454"/>
      </w:pPr>
      <w:r>
        <w:rPr>
          <w:b w:val="0"/>
          <w:i w:val="0"/>
          <w:sz w:val="19"/>
        </w:rPr>
        <w:t>☐ External works</w:t>
      </w:r>
    </w:p>
    <w:p>
      <w:pPr>
        <w:spacing w:after="0"/>
        <w:ind w:left="454"/>
      </w:pPr>
      <w:r>
        <w:rPr>
          <w:b w:val="0"/>
          <w:i w:val="0"/>
          <w:sz w:val="19"/>
        </w:rPr>
        <w:t>☐ Clearance and cleaning</w:t>
      </w:r>
    </w:p>
    <w:p>
      <w:pPr>
        <w:spacing w:after="120"/>
        <w:ind w:left="454"/>
      </w:pPr>
      <w:r>
        <w:rPr>
          <w:b w:val="0"/>
          <w:i w:val="0"/>
          <w:sz w:val="19"/>
        </w:rPr>
        <w:t>☐ Other: ____________</w:t>
      </w:r>
    </w:p>
    <w:p>
      <w:pPr>
        <w:keepNext/>
        <w:spacing w:after="20"/>
        <w:ind w:left="454"/>
      </w:pPr>
      <w:r>
        <w:rPr>
          <w:b/>
          <w:i w:val="0"/>
          <w:sz w:val="19"/>
        </w:rPr>
        <w:t>Work required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Quantity</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Unit</w:t>
      </w:r>
      <w:r>
        <w:rPr>
          <w:b w:val="0"/>
          <w:i w:val="0"/>
          <w:color w:val="5B706A"/>
          <w:sz w:val="16"/>
        </w:rPr>
        <w:t xml:space="preserve">  (choose one)</w:t>
      </w:r>
    </w:p>
    <w:p>
      <w:pPr>
        <w:ind w:left="454"/>
      </w:pPr>
      <w:r>
        <w:rPr>
          <w:b w:val="0"/>
          <w:i w:val="0"/>
          <w:sz w:val="19"/>
        </w:rPr>
        <w:t>☐ Item     ☐ Number     ☐ Metres     ☐ Square metres     ☐ Hours     ☐ Sum</w:t>
      </w:r>
    </w:p>
    <w:p>
      <w:pPr>
        <w:keepNext/>
        <w:spacing w:after="20"/>
        <w:ind w:left="454"/>
      </w:pPr>
      <w:r>
        <w:rPr>
          <w:b/>
          <w:i w:val="0"/>
          <w:sz w:val="19"/>
        </w:rPr>
        <w:t>Trade</w:t>
      </w:r>
      <w:r>
        <w:rPr>
          <w:b w:val="0"/>
          <w:i w:val="0"/>
          <w:color w:val="5B706A"/>
          <w:sz w:val="16"/>
        </w:rPr>
        <w:t xml:space="preserve">  (choose one)</w:t>
      </w:r>
    </w:p>
    <w:p>
      <w:pPr>
        <w:spacing w:after="0"/>
        <w:ind w:left="454"/>
      </w:pPr>
      <w:r>
        <w:rPr>
          <w:b w:val="0"/>
          <w:i w:val="0"/>
          <w:sz w:val="19"/>
        </w:rPr>
        <w:t>☐ General builder</w:t>
      </w:r>
    </w:p>
    <w:p>
      <w:pPr>
        <w:spacing w:after="0"/>
        <w:ind w:left="454"/>
      </w:pPr>
      <w:r>
        <w:rPr>
          <w:b w:val="0"/>
          <w:i w:val="0"/>
          <w:sz w:val="19"/>
        </w:rPr>
        <w:t>☐ Roofer</w:t>
      </w:r>
    </w:p>
    <w:p>
      <w:pPr>
        <w:spacing w:after="0"/>
        <w:ind w:left="454"/>
      </w:pPr>
      <w:r>
        <w:rPr>
          <w:b w:val="0"/>
          <w:i w:val="0"/>
          <w:sz w:val="19"/>
        </w:rPr>
        <w:t>☐ Joiner</w:t>
      </w:r>
    </w:p>
    <w:p>
      <w:pPr>
        <w:spacing w:after="0"/>
        <w:ind w:left="454"/>
      </w:pPr>
      <w:r>
        <w:rPr>
          <w:b w:val="0"/>
          <w:i w:val="0"/>
          <w:sz w:val="19"/>
        </w:rPr>
        <w:t>☐ Plasterer</w:t>
      </w:r>
    </w:p>
    <w:p>
      <w:pPr>
        <w:spacing w:after="0"/>
        <w:ind w:left="454"/>
      </w:pPr>
      <w:r>
        <w:rPr>
          <w:b w:val="0"/>
          <w:i w:val="0"/>
          <w:sz w:val="19"/>
        </w:rPr>
        <w:t>☐ Electrician</w:t>
      </w:r>
    </w:p>
    <w:p>
      <w:pPr>
        <w:spacing w:after="0"/>
        <w:ind w:left="454"/>
      </w:pPr>
      <w:r>
        <w:rPr>
          <w:b w:val="0"/>
          <w:i w:val="0"/>
          <w:sz w:val="19"/>
        </w:rPr>
        <w:t>☐ Plumber or heating engineer</w:t>
      </w:r>
    </w:p>
    <w:p>
      <w:pPr>
        <w:spacing w:after="0"/>
        <w:ind w:left="454"/>
      </w:pPr>
      <w:r>
        <w:rPr>
          <w:b w:val="0"/>
          <w:i w:val="0"/>
          <w:sz w:val="19"/>
        </w:rPr>
        <w:t>☐ Decorator</w:t>
      </w:r>
    </w:p>
    <w:p>
      <w:pPr>
        <w:spacing w:after="0"/>
        <w:ind w:left="454"/>
      </w:pPr>
      <w:r>
        <w:rPr>
          <w:b w:val="0"/>
          <w:i w:val="0"/>
          <w:sz w:val="19"/>
        </w:rPr>
        <w:t>☐ Flooring</w:t>
      </w:r>
    </w:p>
    <w:p>
      <w:pPr>
        <w:spacing w:after="0"/>
        <w:ind w:left="454"/>
      </w:pPr>
      <w:r>
        <w:rPr>
          <w:b w:val="0"/>
          <w:i w:val="0"/>
          <w:sz w:val="19"/>
        </w:rPr>
        <w:t>☐ Glazier</w:t>
      </w:r>
    </w:p>
    <w:p>
      <w:pPr>
        <w:spacing w:after="0"/>
        <w:ind w:left="454"/>
      </w:pPr>
      <w:r>
        <w:rPr>
          <w:b w:val="0"/>
          <w:i w:val="0"/>
          <w:sz w:val="19"/>
        </w:rPr>
        <w:t>☐ Groundworker</w:t>
      </w:r>
    </w:p>
    <w:p>
      <w:pPr>
        <w:spacing w:after="0"/>
        <w:ind w:left="454"/>
      </w:pPr>
      <w:r>
        <w:rPr>
          <w:b w:val="0"/>
          <w:i w:val="0"/>
          <w:sz w:val="19"/>
        </w:rPr>
        <w:t>☐ Cleaner</w:t>
      </w:r>
    </w:p>
    <w:p>
      <w:pPr>
        <w:spacing w:after="120"/>
        <w:ind w:left="454"/>
      </w:pPr>
      <w:r>
        <w:rPr>
          <w:b w:val="0"/>
          <w:i w:val="0"/>
          <w:sz w:val="19"/>
        </w:rPr>
        <w:t>☐ Other: 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Essential: safety or weathertight     ☐ Needed to let or occupy     ☐ Desirable</w:t>
      </w:r>
    </w:p>
    <w:p>
      <w:pPr>
        <w:keepNext/>
        <w:spacing w:after="20"/>
        <w:ind w:left="454"/>
      </w:pPr>
      <w:r>
        <w:rPr>
          <w:b/>
          <w:i w:val="0"/>
          <w:sz w:val="19"/>
        </w:rPr>
        <w:t>Estimated cost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Items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Essential items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Estimated cost of the items (£)</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Allowances and programme</w:t>
      </w:r>
    </w:p>
    <w:p>
      <w:r>
        <w:rPr>
          <w:b w:val="0"/>
          <w:i w:val="0"/>
          <w:color w:val="5B706A"/>
          <w:sz w:val="18"/>
        </w:rPr>
        <w:t>What sits around the items.</w:t>
      </w:r>
    </w:p>
    <w:p>
      <w:pPr>
        <w:keepNext/>
        <w:spacing w:after="20"/>
        <w:ind w:left="0"/>
      </w:pPr>
      <w:r>
        <w:rPr>
          <w:b/>
          <w:i w:val="0"/>
          <w:sz w:val="19"/>
        </w:rPr>
        <w:t>Contingency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Contingency (£)</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with contingency (£)</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figures are estimates entered by the person preparing the schedule. Say here whether they include VAT, fees and preliminaries such as scaffolding and skips.</w:t>
            </w:r>
          </w:p>
        </w:tc>
      </w:tr>
    </w:tbl>
    <w:p>
      <w:pPr>
        <w:spacing w:after="0"/>
      </w:pPr>
    </w:p>
    <w:p>
      <w:pPr>
        <w:keepNext/>
        <w:spacing w:after="20"/>
        <w:ind w:left="0"/>
      </w:pPr>
      <w:r>
        <w:rPr>
          <w:b/>
          <w:i w:val="0"/>
          <w:sz w:val="19"/>
        </w:rPr>
        <w:t>What the figures include and leave out</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Target start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Expected duration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keys, parking and working hours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Sign-off</w:t>
      </w:r>
    </w:p>
    <w:p>
      <w:r>
        <w:rPr>
          <w:b w:val="0"/>
          <w:i w:val="0"/>
          <w:color w:val="5B706A"/>
          <w:sz w:val="18"/>
        </w:rPr>
        <w:t>Who prepared it and who approved it.</w:t>
      </w:r>
    </w:p>
    <w:p>
      <w:pPr>
        <w:keepNext/>
        <w:spacing w:after="20"/>
        <w:ind w:left="0"/>
      </w:pPr>
      <w:r>
        <w:rPr>
          <w:b/>
          <w:i w:val="0"/>
          <w:sz w:val="19"/>
        </w:rPr>
        <w:t>Prepared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Approved for the client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Schedule of Works. Printable copy from the SiteSurvey form library. Fill it in on a phone, with photos and signatures: sitesurvey.app/forms/schedule-of-works-template/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Works</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