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i w:val="0"/>
          <w:color w:val="17332D"/>
          <w:sz w:val="40"/>
        </w:rPr>
        <w:t>Personal Emergency Evacuation Plan</w:t>
      </w:r>
    </w:p>
    <w:p>
      <w:r>
        <w:rPr>
          <w:b w:val="0"/>
          <w:i w:val="0"/>
          <w:color w:val="5B706A"/>
          <w:sz w:val="20"/>
        </w:rPr>
        <w:t>A PEEP for one person who would need help to leave a building in a fire: how they are warned, their route, refuges, equipment, helpers, practice and review.</w:t>
      </w:r>
    </w:p>
    <w:p>
      <w:pPr>
        <w:keepNext/>
        <w:spacing w:before="240"/>
      </w:pPr>
      <w:r>
        <w:rPr>
          <w:b/>
          <w:i w:val="0"/>
          <w:color w:val="1B5E52"/>
          <w:sz w:val="26"/>
        </w:rPr>
        <w:t>1. The person and the building</w:t>
      </w:r>
    </w:p>
    <w:p>
      <w:r>
        <w:rPr>
          <w:b w:val="0"/>
          <w:i w:val="0"/>
          <w:color w:val="5B706A"/>
          <w:sz w:val="18"/>
        </w:rPr>
        <w:t>One plan for each person. Write it with them.</w:t>
      </w:r>
    </w:p>
    <w:p>
      <w:pPr>
        <w:keepNext/>
        <w:spacing w:after="20"/>
        <w:ind w:left="0"/>
      </w:pPr>
      <w:r>
        <w:rPr>
          <w:b/>
          <w:i w:val="0"/>
          <w:sz w:val="19"/>
        </w:rPr>
        <w:t>Project</w:t>
      </w:r>
    </w:p>
    <w:p>
      <w:pPr>
        <w:spacing w:after="20"/>
        <w:ind w:left="0"/>
      </w:pPr>
      <w:r>
        <w:rPr>
          <w:b w:val="0"/>
          <w:i w:val="0"/>
          <w:color w:val="5B706A"/>
          <w:sz w:val="17"/>
        </w:rPr>
        <w:t>Filled in from the project in SiteSurvey.</w:t>
      </w:r>
    </w:p>
    <w:p>
      <w:pPr>
        <w:spacing w:after="120"/>
        <w:ind w:left="0"/>
      </w:pPr>
      <w:r>
        <w:rPr>
          <w:b w:val="0"/>
          <w:i w:val="0"/>
          <w:color w:val="9FB1A3"/>
          <w:sz w:val="19"/>
        </w:rPr>
        <w:t>______________________________________________________________________________</w:t>
      </w:r>
    </w:p>
    <w:p>
      <w:pPr>
        <w:keepNext/>
        <w:spacing w:after="20"/>
        <w:ind w:left="0"/>
      </w:pPr>
      <w:r>
        <w:rPr>
          <w:b/>
          <w:i w:val="0"/>
          <w:sz w:val="19"/>
        </w:rPr>
        <w:t>Building *</w:t>
      </w:r>
    </w:p>
    <w:p>
      <w:pPr>
        <w:spacing w:after="120"/>
        <w:ind w:left="0"/>
      </w:pPr>
      <w:r>
        <w:rPr>
          <w:b w:val="0"/>
          <w:i w:val="0"/>
          <w:color w:val="9FB1A3"/>
          <w:sz w:val="19"/>
        </w:rPr>
        <w:t>______________________________________________________________________________</w:t>
      </w:r>
    </w:p>
    <w:p>
      <w:pPr>
        <w:keepNext/>
        <w:spacing w:after="20"/>
        <w:ind w:left="0"/>
      </w:pPr>
      <w:r>
        <w:rPr>
          <w:b/>
          <w:i w:val="0"/>
          <w:sz w:val="19"/>
        </w:rPr>
        <w:t>Address</w:t>
      </w:r>
    </w:p>
    <w:p>
      <w:pPr>
        <w:spacing w:after="120"/>
        <w:ind w:left="0"/>
      </w:pPr>
      <w:r>
        <w:rPr>
          <w:b w:val="0"/>
          <w:i w:val="0"/>
          <w:color w:val="9FB1A3"/>
          <w:sz w:val="19"/>
        </w:rPr>
        <w:t>______________________________________________________________________________</w:t>
      </w:r>
    </w:p>
    <w:p>
      <w:pPr>
        <w:keepNext/>
        <w:spacing w:after="20"/>
        <w:ind w:left="0"/>
      </w:pPr>
      <w:r>
        <w:rPr>
          <w:b/>
          <w:i w:val="0"/>
          <w:sz w:val="19"/>
        </w:rPr>
        <w:t>Name of the person *</w:t>
      </w:r>
    </w:p>
    <w:p>
      <w:pPr>
        <w:spacing w:after="120"/>
        <w:ind w:left="0"/>
      </w:pPr>
      <w:r>
        <w:rPr>
          <w:b w:val="0"/>
          <w:i w:val="0"/>
          <w:color w:val="9FB1A3"/>
          <w:sz w:val="19"/>
        </w:rPr>
        <w:t>______________________________________________________________________________</w:t>
      </w:r>
    </w:p>
    <w:p>
      <w:pPr>
        <w:keepNext/>
        <w:spacing w:after="20"/>
        <w:ind w:left="0"/>
      </w:pPr>
      <w:r>
        <w:rPr>
          <w:b/>
          <w:i w:val="0"/>
          <w:sz w:val="19"/>
        </w:rPr>
        <w:t>They are *</w:t>
      </w:r>
      <w:r>
        <w:rPr>
          <w:b w:val="0"/>
          <w:i w:val="0"/>
          <w:color w:val="5B706A"/>
          <w:sz w:val="16"/>
        </w:rPr>
        <w:t xml:space="preserve">  (choose one)</w:t>
      </w:r>
    </w:p>
    <w:p>
      <w:pPr>
        <w:ind w:left="0"/>
      </w:pPr>
      <w:r>
        <w:rPr>
          <w:b w:val="0"/>
          <w:i w:val="0"/>
          <w:sz w:val="19"/>
        </w:rPr>
        <w:t>☐ Employee     ☐ Regular visitor or contractor     ☐ Pupil or student     ☐ Resident</w:t>
      </w:r>
    </w:p>
    <w:p>
      <w:pPr>
        <w:keepNext/>
        <w:spacing w:after="20"/>
        <w:ind w:left="0"/>
      </w:pPr>
      <w:r>
        <w:rPr>
          <w:b/>
          <w:i w:val="0"/>
          <w:sz w:val="19"/>
        </w:rPr>
        <w:t>Where they usually are</w:t>
      </w:r>
    </w:p>
    <w:p>
      <w:pPr>
        <w:spacing w:after="20"/>
        <w:ind w:left="0"/>
      </w:pPr>
      <w:r>
        <w:rPr>
          <w:b w:val="0"/>
          <w:i w:val="0"/>
          <w:color w:val="5B706A"/>
          <w:sz w:val="17"/>
        </w:rPr>
        <w:t>Floor, room, desk or flat number.</w:t>
      </w:r>
    </w:p>
    <w:p>
      <w:pPr>
        <w:spacing w:after="120"/>
        <w:ind w:left="0"/>
      </w:pPr>
      <w:r>
        <w:rPr>
          <w:b w:val="0"/>
          <w:i w:val="0"/>
          <w:color w:val="9FB1A3"/>
          <w:sz w:val="19"/>
        </w:rPr>
        <w:t>______________________________________________________________________________</w:t>
      </w:r>
    </w:p>
    <w:p>
      <w:pPr>
        <w:keepNext/>
        <w:spacing w:after="20"/>
        <w:ind w:left="0"/>
      </w:pPr>
      <w:r>
        <w:rPr>
          <w:b/>
          <w:i w:val="0"/>
          <w:sz w:val="19"/>
        </w:rPr>
        <w:t>Days and times they are in the building</w:t>
      </w:r>
    </w:p>
    <w:p>
      <w:pPr>
        <w:spacing w:after="120"/>
        <w:ind w:left="0"/>
      </w:pPr>
      <w:r>
        <w:rPr>
          <w:b w:val="0"/>
          <w:i w:val="0"/>
          <w:color w:val="9FB1A3"/>
          <w:sz w:val="19"/>
        </w:rPr>
        <w:t>______________________________________________________________________________</w:t>
      </w:r>
    </w:p>
    <w:p>
      <w:pPr>
        <w:keepNext/>
        <w:spacing w:after="20"/>
        <w:ind w:left="0"/>
      </w:pPr>
      <w:r>
        <w:rPr>
          <w:b/>
          <w:i w:val="0"/>
          <w:sz w:val="19"/>
        </w:rPr>
        <w:t>Date of this plan *</w:t>
      </w:r>
    </w:p>
    <w:p>
      <w:pPr>
        <w:spacing w:after="120"/>
        <w:ind w:left="0"/>
      </w:pPr>
      <w:r>
        <w:rPr>
          <w:b w:val="0"/>
          <w:i w:val="0"/>
          <w:color w:val="9FB1A3"/>
          <w:sz w:val="19"/>
        </w:rPr>
        <w:t>______________________________________________________________________________</w:t>
      </w:r>
    </w:p>
    <w:p>
      <w:pPr>
        <w:keepNext/>
        <w:spacing w:after="20"/>
        <w:ind w:left="0"/>
      </w:pPr>
      <w:r>
        <w:rPr>
          <w:b/>
          <w:i w:val="0"/>
          <w:sz w:val="19"/>
        </w:rPr>
        <w:t>Completed by</w:t>
      </w:r>
    </w:p>
    <w:p>
      <w:pPr>
        <w:spacing w:after="120"/>
        <w:ind w:left="0"/>
      </w:pPr>
      <w:r>
        <w:rPr>
          <w:b w:val="0"/>
          <w:i w:val="0"/>
          <w:color w:val="9FB1A3"/>
          <w:sz w:val="19"/>
        </w:rPr>
        <w:t>______________________________________________________________________________</w:t>
      </w:r>
    </w:p>
    <w:p>
      <w:pPr>
        <w:keepNext/>
        <w:spacing w:after="20"/>
        <w:ind w:left="0"/>
      </w:pPr>
      <w:r>
        <w:rPr>
          <w:b/>
          <w:i w:val="0"/>
          <w:sz w:val="19"/>
        </w:rPr>
        <w:t>Does the person agree to this plan and to it being shared with the people who will help?</w:t>
      </w:r>
    </w:p>
    <w:p>
      <w:pPr>
        <w:ind w:left="0"/>
      </w:pPr>
      <w:r>
        <w:rPr>
          <w:b w:val="0"/>
          <w:i w:val="0"/>
          <w:sz w:val="19"/>
        </w:rPr>
        <w:t>☐ Yes     ☐ No</w:t>
      </w:r>
    </w:p>
    <w:tbl>
      <w:tblPr>
        <w:tblW w:type="auto" w:w="0"/>
        <w:jc w:val="left"/>
        <w:tblLook w:firstColumn="1" w:firstRow="1" w:lastColumn="0" w:lastRow="0" w:noHBand="0" w:noVBand="1" w:val="04A0"/>
      </w:tblPr>
      <w:tblGrid>
        <w:gridCol w:w="9866"/>
      </w:tblGrid>
      <w:tr>
        <w:tc>
          <w:tcPr>
            <w:tcW w:type="dxa" w:w="9866"/>
            <w:shd w:val="clear" w:color="auto" w:fill="fff6e0"/>
          </w:tcPr>
          <w:p>
            <w:pPr>
              <w:ind w:left="0"/>
            </w:pPr>
            <w:r>
              <w:rPr>
                <w:b w:val="0"/>
                <w:i w:val="0"/>
                <w:sz w:val="18"/>
              </w:rPr>
              <w:t>If applicable: Do not record or share the plan without their agreement. Note the conversation and offer it again later.</w:t>
            </w:r>
          </w:p>
        </w:tc>
      </w:tr>
    </w:tbl>
    <w:p>
      <w:pPr>
        <w:spacing w:after="0"/>
      </w:pPr>
    </w:p>
    <w:tbl>
      <w:tblPr>
        <w:tblW w:type="auto" w:w="0"/>
        <w:jc w:val="left"/>
        <w:tblLook w:firstColumn="1" w:firstRow="1" w:lastColumn="0" w:lastRow="0" w:noHBand="0" w:noVBand="1" w:val="04A0"/>
      </w:tblPr>
      <w:tblGrid>
        <w:gridCol w:w="9866"/>
      </w:tblGrid>
      <w:tr>
        <w:tc>
          <w:tcPr>
            <w:tcW w:type="dxa" w:w="9866"/>
            <w:shd w:val="clear" w:color="auto" w:fill="eef6f0"/>
          </w:tcPr>
          <w:p>
            <w:pPr>
              <w:ind w:left="0"/>
            </w:pPr>
            <w:r>
              <w:rPr>
                <w:b w:val="0"/>
                <w:i w:val="0"/>
                <w:sz w:val="18"/>
              </w:rPr>
              <w:t>If applicable: Residential PEEPs. The Fire Safety (Residential Evacuation Plans) (England) Regulations 2025 came into force on 6 April 2026. They apply to residential buildings in England that are at least 18 metres high or have at least seven storeys, or that are over 11 metres high with a simultaneous evacuation strategy. The responsible person must use reasonable endeavours to identify residents who would have difficulty getting out, offer a person-centred fire risk assessment, agree what the resident should do in a fire, and review it at least every 12 months. The resident decides whether to take part, and their information is shared with the fire and rescue service only with their explicit agreement.</w:t>
            </w:r>
          </w:p>
        </w:tc>
      </w:tr>
    </w:tbl>
    <w:p>
      <w:pPr>
        <w:spacing w:after="0"/>
      </w:pPr>
    </w:p>
    <w:p>
      <w:pPr>
        <w:keepNext/>
        <w:spacing w:after="20"/>
        <w:ind w:left="0"/>
      </w:pPr>
      <w:r>
        <w:rPr>
          <w:b/>
          <w:i w:val="0"/>
          <w:sz w:val="19"/>
        </w:rPr>
        <w:t>Has the resident agreed to their information being shared with the fire and rescue service?</w:t>
      </w:r>
      <w:r>
        <w:rPr>
          <w:b w:val="0"/>
          <w:i w:val="0"/>
          <w:color w:val="5B706A"/>
          <w:sz w:val="16"/>
        </w:rPr>
        <w:t xml:space="preserve">  (if applicable)</w:t>
      </w:r>
    </w:p>
    <w:p>
      <w:pPr>
        <w:ind w:left="0"/>
      </w:pPr>
      <w:r>
        <w:rPr>
          <w:b w:val="0"/>
          <w:i w:val="0"/>
          <w:sz w:val="19"/>
        </w:rPr>
        <w:t>☐ Yes     ☐ No</w:t>
      </w:r>
    </w:p>
    <w:p>
      <w:pPr>
        <w:keepNext/>
        <w:spacing w:before="240"/>
      </w:pPr>
      <w:r>
        <w:rPr>
          <w:b/>
          <w:i w:val="0"/>
          <w:color w:val="1B5E52"/>
          <w:sz w:val="26"/>
        </w:rPr>
        <w:t>2. What makes leaving difficult</w:t>
      </w:r>
    </w:p>
    <w:p>
      <w:r>
        <w:rPr>
          <w:b w:val="0"/>
          <w:i w:val="0"/>
          <w:color w:val="5B706A"/>
          <w:sz w:val="18"/>
        </w:rPr>
        <w:t>Ask the person. They know best.</w:t>
      </w:r>
    </w:p>
    <w:p>
      <w:pPr>
        <w:keepNext/>
        <w:spacing w:after="20"/>
        <w:ind w:left="0"/>
      </w:pPr>
      <w:r>
        <w:rPr>
          <w:b/>
          <w:i w:val="0"/>
          <w:sz w:val="19"/>
        </w:rPr>
        <w:t>Can they hear the fire alarm?</w:t>
      </w:r>
      <w:r>
        <w:rPr>
          <w:b w:val="0"/>
          <w:i w:val="0"/>
          <w:color w:val="5B706A"/>
          <w:sz w:val="16"/>
        </w:rPr>
        <w:t xml:space="preserve">  (choose one)</w:t>
      </w:r>
    </w:p>
    <w:p>
      <w:pPr>
        <w:ind w:left="0"/>
      </w:pPr>
      <w:r>
        <w:rPr>
          <w:b w:val="0"/>
          <w:i w:val="0"/>
          <w:sz w:val="19"/>
        </w:rPr>
        <w:t>☐ Yes     ☐ Only with a hearing aid     ☐ No</w:t>
      </w:r>
    </w:p>
    <w:p>
      <w:pPr>
        <w:keepNext/>
        <w:spacing w:after="20"/>
        <w:ind w:left="0"/>
      </w:pPr>
      <w:r>
        <w:rPr>
          <w:b/>
          <w:i w:val="0"/>
          <w:sz w:val="19"/>
        </w:rPr>
        <w:t>Can they see the route and read the signs?</w:t>
      </w:r>
      <w:r>
        <w:rPr>
          <w:b w:val="0"/>
          <w:i w:val="0"/>
          <w:color w:val="5B706A"/>
          <w:sz w:val="16"/>
        </w:rPr>
        <w:t xml:space="preserve">  (choose one)</w:t>
      </w:r>
    </w:p>
    <w:p>
      <w:pPr>
        <w:ind w:left="0"/>
      </w:pPr>
      <w:r>
        <w:rPr>
          <w:b w:val="0"/>
          <w:i w:val="0"/>
          <w:sz w:val="19"/>
        </w:rPr>
        <w:t>☐ Yes     ☐ With difficulty     ☐ No</w:t>
      </w:r>
    </w:p>
    <w:p>
      <w:pPr>
        <w:keepNext/>
        <w:spacing w:after="20"/>
        <w:ind w:left="0"/>
      </w:pPr>
      <w:r>
        <w:rPr>
          <w:b/>
          <w:i w:val="0"/>
          <w:sz w:val="19"/>
        </w:rPr>
        <w:t>Would they know what the alarm means and what to do?</w:t>
      </w:r>
      <w:r>
        <w:rPr>
          <w:b w:val="0"/>
          <w:i w:val="0"/>
          <w:color w:val="5B706A"/>
          <w:sz w:val="16"/>
        </w:rPr>
        <w:t xml:space="preserve">  (choose one)</w:t>
      </w:r>
    </w:p>
    <w:p>
      <w:pPr>
        <w:ind w:left="0"/>
      </w:pPr>
      <w:r>
        <w:rPr>
          <w:b w:val="0"/>
          <w:i w:val="0"/>
          <w:sz w:val="19"/>
        </w:rPr>
        <w:t>☐ Yes     ☐ With prompting     ☐ No</w:t>
      </w:r>
    </w:p>
    <w:p>
      <w:pPr>
        <w:keepNext/>
        <w:spacing w:after="20"/>
        <w:ind w:left="0"/>
      </w:pPr>
      <w:r>
        <w:rPr>
          <w:b/>
          <w:i w:val="0"/>
          <w:sz w:val="19"/>
        </w:rPr>
        <w:t>Moving through the building</w:t>
      </w:r>
      <w:r>
        <w:rPr>
          <w:b w:val="0"/>
          <w:i w:val="0"/>
          <w:color w:val="5B706A"/>
          <w:sz w:val="16"/>
        </w:rPr>
        <w:t xml:space="preserve">  (choose one)</w:t>
      </w:r>
    </w:p>
    <w:p>
      <w:pPr>
        <w:spacing w:after="0"/>
        <w:ind w:left="0"/>
      </w:pPr>
      <w:r>
        <w:rPr>
          <w:b w:val="0"/>
          <w:i w:val="0"/>
          <w:sz w:val="19"/>
        </w:rPr>
        <w:t>☐ Walks unaided</w:t>
      </w:r>
    </w:p>
    <w:p>
      <w:pPr>
        <w:spacing w:after="0"/>
        <w:ind w:left="0"/>
      </w:pPr>
      <w:r>
        <w:rPr>
          <w:b w:val="0"/>
          <w:i w:val="0"/>
          <w:sz w:val="19"/>
        </w:rPr>
        <w:t>☐ Walks slowly or with an aid</w:t>
      </w:r>
    </w:p>
    <w:p>
      <w:pPr>
        <w:spacing w:after="0"/>
        <w:ind w:left="0"/>
      </w:pPr>
      <w:r>
        <w:rPr>
          <w:b w:val="0"/>
          <w:i w:val="0"/>
          <w:sz w:val="19"/>
        </w:rPr>
        <w:t>☐ Uses a wheelchair</w:t>
      </w:r>
    </w:p>
    <w:p>
      <w:pPr>
        <w:spacing w:after="120"/>
        <w:ind w:left="0"/>
      </w:pPr>
      <w:r>
        <w:rPr>
          <w:b w:val="0"/>
          <w:i w:val="0"/>
          <w:sz w:val="19"/>
        </w:rPr>
        <w:t>☐ Would need carrying or equipment</w:t>
      </w:r>
    </w:p>
    <w:p>
      <w:pPr>
        <w:keepNext/>
        <w:spacing w:after="20"/>
        <w:ind w:left="0"/>
      </w:pPr>
      <w:r>
        <w:rPr>
          <w:b/>
          <w:i w:val="0"/>
          <w:sz w:val="19"/>
        </w:rPr>
        <w:t>Stairs</w:t>
      </w:r>
      <w:r>
        <w:rPr>
          <w:b w:val="0"/>
          <w:i w:val="0"/>
          <w:color w:val="5B706A"/>
          <w:sz w:val="16"/>
        </w:rPr>
        <w:t xml:space="preserve">  (choose one)</w:t>
      </w:r>
    </w:p>
    <w:p>
      <w:pPr>
        <w:spacing w:after="0"/>
        <w:ind w:left="0"/>
      </w:pPr>
      <w:r>
        <w:rPr>
          <w:b w:val="0"/>
          <w:i w:val="0"/>
          <w:sz w:val="19"/>
        </w:rPr>
        <w:t>☐ Can use them unaided</w:t>
      </w:r>
    </w:p>
    <w:p>
      <w:pPr>
        <w:spacing w:after="0"/>
        <w:ind w:left="0"/>
      </w:pPr>
      <w:r>
        <w:rPr>
          <w:b w:val="0"/>
          <w:i w:val="0"/>
          <w:sz w:val="19"/>
        </w:rPr>
        <w:t>☐ Can use them slowly or with a handrail</w:t>
      </w:r>
    </w:p>
    <w:p>
      <w:pPr>
        <w:spacing w:after="0"/>
        <w:ind w:left="0"/>
      </w:pPr>
      <w:r>
        <w:rPr>
          <w:b w:val="0"/>
          <w:i w:val="0"/>
          <w:sz w:val="19"/>
        </w:rPr>
        <w:t>☐ Can use them with help</w:t>
      </w:r>
    </w:p>
    <w:p>
      <w:pPr>
        <w:spacing w:after="120"/>
        <w:ind w:left="0"/>
      </w:pPr>
      <w:r>
        <w:rPr>
          <w:b w:val="0"/>
          <w:i w:val="0"/>
          <w:sz w:val="19"/>
        </w:rPr>
        <w:t>☐ Cannot use them</w:t>
      </w:r>
    </w:p>
    <w:p>
      <w:pPr>
        <w:keepNext/>
        <w:spacing w:after="20"/>
        <w:ind w:left="0"/>
      </w:pPr>
      <w:r>
        <w:rPr>
          <w:b/>
          <w:i w:val="0"/>
          <w:sz w:val="19"/>
        </w:rPr>
        <w:t>Is this temporary?</w:t>
      </w:r>
    </w:p>
    <w:p>
      <w:pPr>
        <w:spacing w:after="20"/>
        <w:ind w:left="0"/>
      </w:pPr>
      <w:r>
        <w:rPr>
          <w:b w:val="0"/>
          <w:i w:val="0"/>
          <w:color w:val="5B706A"/>
          <w:sz w:val="17"/>
        </w:rPr>
        <w:t>For example an injury, an operation or late pregnancy.</w:t>
      </w:r>
    </w:p>
    <w:p>
      <w:pPr>
        <w:ind w:left="0"/>
      </w:pPr>
      <w:r>
        <w:rPr>
          <w:b w:val="0"/>
          <w:i w:val="0"/>
          <w:sz w:val="19"/>
        </w:rPr>
        <w:t>☐ Yes     ☐ No</w:t>
      </w:r>
    </w:p>
    <w:p>
      <w:pPr>
        <w:keepNext/>
        <w:spacing w:after="20"/>
        <w:ind w:left="0"/>
      </w:pPr>
      <w:r>
        <w:rPr>
          <w:b/>
          <w:i w:val="0"/>
          <w:sz w:val="19"/>
        </w:rPr>
        <w:t>Expected to last until</w:t>
      </w:r>
      <w:r>
        <w:rPr>
          <w:b w:val="0"/>
          <w:i w:val="0"/>
          <w:color w:val="5B706A"/>
          <w:sz w:val="16"/>
        </w:rPr>
        <w:t xml:space="preserve">  (if applicable)</w:t>
      </w:r>
    </w:p>
    <w:p>
      <w:pPr>
        <w:spacing w:after="120"/>
        <w:ind w:left="0"/>
      </w:pPr>
      <w:r>
        <w:rPr>
          <w:b w:val="0"/>
          <w:i w:val="0"/>
          <w:color w:val="9FB1A3"/>
          <w:sz w:val="19"/>
        </w:rPr>
        <w:t>______________________________________________________________________________</w:t>
      </w:r>
    </w:p>
    <w:p>
      <w:pPr>
        <w:keepNext/>
        <w:spacing w:after="20"/>
        <w:ind w:left="0"/>
      </w:pPr>
      <w:r>
        <w:rPr>
          <w:b/>
          <w:i w:val="0"/>
          <w:sz w:val="19"/>
        </w:rPr>
        <w:t>Anything else that matters</w:t>
      </w:r>
    </w:p>
    <w:p>
      <w:pPr>
        <w:spacing w:after="20"/>
        <w:ind w:left="0"/>
      </w:pPr>
      <w:r>
        <w:rPr>
          <w:b w:val="0"/>
          <w:i w:val="0"/>
          <w:color w:val="5B706A"/>
          <w:sz w:val="17"/>
        </w:rPr>
        <w:t>Medication, an assistance dog, anxiety in crowds, equipment that must go with them.</w:t>
      </w:r>
    </w:p>
    <w:p>
      <w:pPr>
        <w:spacing w:after="40"/>
        <w:ind w:left="0"/>
      </w:pPr>
      <w:r>
        <w:rPr>
          <w:b w:val="0"/>
          <w:i w:val="0"/>
          <w:color w:val="9FB1A3"/>
          <w:sz w:val="19"/>
        </w:rPr>
        <w:t>______________________________________________________________________________</w:t>
      </w:r>
    </w:p>
    <w:p>
      <w:pPr>
        <w:spacing w:after="40"/>
        <w:ind w:left="0"/>
      </w:pPr>
      <w:r>
        <w:rPr>
          <w:b w:val="0"/>
          <w:i w:val="0"/>
          <w:color w:val="9FB1A3"/>
          <w:sz w:val="19"/>
        </w:rPr>
        <w:t>______________________________________________________________________________</w:t>
      </w:r>
    </w:p>
    <w:p>
      <w:pPr>
        <w:spacing w:after="120"/>
        <w:ind w:left="0"/>
      </w:pPr>
      <w:r>
        <w:rPr>
          <w:b w:val="0"/>
          <w:i w:val="0"/>
          <w:color w:val="9FB1A3"/>
          <w:sz w:val="19"/>
        </w:rPr>
        <w:t>______________________________________________________________________________</w:t>
      </w:r>
    </w:p>
    <w:p>
      <w:pPr>
        <w:keepNext/>
        <w:spacing w:before="240"/>
      </w:pPr>
      <w:r>
        <w:rPr>
          <w:b/>
          <w:i w:val="0"/>
          <w:color w:val="1B5E52"/>
          <w:sz w:val="26"/>
        </w:rPr>
        <w:t>3. The plan</w:t>
      </w:r>
    </w:p>
    <w:p>
      <w:r>
        <w:rPr>
          <w:b w:val="0"/>
          <w:i w:val="0"/>
          <w:color w:val="5B706A"/>
          <w:sz w:val="18"/>
        </w:rPr>
        <w:t>What happens from the moment the alarm sounds.</w:t>
      </w:r>
    </w:p>
    <w:p>
      <w:pPr>
        <w:keepNext/>
        <w:spacing w:after="20"/>
        <w:ind w:left="0"/>
      </w:pPr>
      <w:r>
        <w:rPr>
          <w:b/>
          <w:i w:val="0"/>
          <w:sz w:val="19"/>
        </w:rPr>
        <w:t>How will they know there is a fire?</w:t>
      </w:r>
      <w:r>
        <w:rPr>
          <w:b w:val="0"/>
          <w:i w:val="0"/>
          <w:color w:val="5B706A"/>
          <w:sz w:val="16"/>
        </w:rPr>
        <w:t xml:space="preserve">  (tick all that apply)</w:t>
      </w:r>
    </w:p>
    <w:p>
      <w:pPr>
        <w:spacing w:after="0"/>
        <w:ind w:left="0"/>
      </w:pPr>
      <w:r>
        <w:rPr>
          <w:b w:val="0"/>
          <w:i w:val="0"/>
          <w:sz w:val="19"/>
        </w:rPr>
        <w:t>☐ Standard alarm</w:t>
      </w:r>
    </w:p>
    <w:p>
      <w:pPr>
        <w:spacing w:after="0"/>
        <w:ind w:left="0"/>
      </w:pPr>
      <w:r>
        <w:rPr>
          <w:b w:val="0"/>
          <w:i w:val="0"/>
          <w:sz w:val="19"/>
        </w:rPr>
        <w:t>☐ Flashing beacon</w:t>
      </w:r>
    </w:p>
    <w:p>
      <w:pPr>
        <w:spacing w:after="0"/>
        <w:ind w:left="0"/>
      </w:pPr>
      <w:r>
        <w:rPr>
          <w:b w:val="0"/>
          <w:i w:val="0"/>
          <w:sz w:val="19"/>
        </w:rPr>
        <w:t>☐ Vibrating pager or pillow pad</w:t>
      </w:r>
    </w:p>
    <w:p>
      <w:pPr>
        <w:spacing w:after="0"/>
        <w:ind w:left="0"/>
      </w:pPr>
      <w:r>
        <w:rPr>
          <w:b w:val="0"/>
          <w:i w:val="0"/>
          <w:sz w:val="19"/>
        </w:rPr>
        <w:t>☐ Told in person by a named helper</w:t>
      </w:r>
    </w:p>
    <w:p>
      <w:pPr>
        <w:spacing w:after="0"/>
        <w:ind w:left="0"/>
      </w:pPr>
      <w:r>
        <w:rPr>
          <w:b w:val="0"/>
          <w:i w:val="0"/>
          <w:sz w:val="19"/>
        </w:rPr>
        <w:t>☐ Text or phone call</w:t>
      </w:r>
    </w:p>
    <w:p>
      <w:pPr>
        <w:spacing w:after="120"/>
        <w:ind w:left="0"/>
      </w:pPr>
      <w:r>
        <w:rPr>
          <w:b w:val="0"/>
          <w:i w:val="0"/>
          <w:sz w:val="19"/>
        </w:rPr>
        <w:t>☐ Other: ____________</w:t>
      </w:r>
    </w:p>
    <w:p>
      <w:pPr>
        <w:keepNext/>
        <w:spacing w:after="20"/>
        <w:ind w:left="0"/>
      </w:pPr>
      <w:r>
        <w:rPr>
          <w:b/>
          <w:i w:val="0"/>
          <w:sz w:val="19"/>
        </w:rPr>
        <w:t>Their escape route</w:t>
      </w:r>
    </w:p>
    <w:p>
      <w:pPr>
        <w:spacing w:after="20"/>
        <w:ind w:left="0"/>
      </w:pPr>
      <w:r>
        <w:rPr>
          <w:b w:val="0"/>
          <w:i w:val="0"/>
          <w:color w:val="5B706A"/>
          <w:sz w:val="17"/>
        </w:rPr>
        <w:t>Step by step, from where they usually are to the final exit.</w:t>
      </w:r>
    </w:p>
    <w:p>
      <w:pPr>
        <w:spacing w:after="40"/>
        <w:ind w:left="0"/>
      </w:pPr>
      <w:r>
        <w:rPr>
          <w:b w:val="0"/>
          <w:i w:val="0"/>
          <w:color w:val="9FB1A3"/>
          <w:sz w:val="19"/>
        </w:rPr>
        <w:t>______________________________________________________________________________</w:t>
      </w:r>
    </w:p>
    <w:p>
      <w:pPr>
        <w:spacing w:after="40"/>
        <w:ind w:left="0"/>
      </w:pPr>
      <w:r>
        <w:rPr>
          <w:b w:val="0"/>
          <w:i w:val="0"/>
          <w:color w:val="9FB1A3"/>
          <w:sz w:val="19"/>
        </w:rPr>
        <w:t>______________________________________________________________________________</w:t>
      </w:r>
    </w:p>
    <w:p>
      <w:pPr>
        <w:spacing w:after="120"/>
        <w:ind w:left="0"/>
      </w:pPr>
      <w:r>
        <w:rPr>
          <w:b w:val="0"/>
          <w:i w:val="0"/>
          <w:color w:val="9FB1A3"/>
          <w:sz w:val="19"/>
        </w:rPr>
        <w:t>______________________________________________________________________________</w:t>
      </w:r>
    </w:p>
    <w:p>
      <w:pPr>
        <w:keepNext/>
        <w:spacing w:after="20"/>
        <w:ind w:left="0"/>
      </w:pPr>
      <w:r>
        <w:rPr>
          <w:b/>
          <w:i w:val="0"/>
          <w:sz w:val="19"/>
        </w:rPr>
        <w:t>Does the plan use a refuge?</w:t>
      </w:r>
    </w:p>
    <w:p>
      <w:pPr>
        <w:ind w:left="0"/>
      </w:pPr>
      <w:r>
        <w:rPr>
          <w:b w:val="0"/>
          <w:i w:val="0"/>
          <w:sz w:val="19"/>
        </w:rPr>
        <w:t>☐ Yes     ☐ No</w:t>
      </w:r>
    </w:p>
    <w:p>
      <w:pPr>
        <w:keepNext/>
        <w:spacing w:after="20"/>
        <w:ind w:left="0"/>
      </w:pPr>
      <w:r>
        <w:rPr>
          <w:b/>
          <w:i w:val="0"/>
          <w:sz w:val="19"/>
        </w:rPr>
        <w:t>Which refuge, and how do they call for help from it?</w:t>
      </w:r>
      <w:r>
        <w:rPr>
          <w:b w:val="0"/>
          <w:i w:val="0"/>
          <w:color w:val="5B706A"/>
          <w:sz w:val="16"/>
        </w:rPr>
        <w:t xml:space="preserve">  (if applicable)</w:t>
      </w:r>
    </w:p>
    <w:p>
      <w:pPr>
        <w:spacing w:after="120"/>
        <w:ind w:left="0"/>
      </w:pPr>
      <w:r>
        <w:rPr>
          <w:b w:val="0"/>
          <w:i w:val="0"/>
          <w:color w:val="9FB1A3"/>
          <w:sz w:val="19"/>
        </w:rPr>
        <w:t>______________________________________________________________________________</w:t>
      </w:r>
    </w:p>
    <w:tbl>
      <w:tblPr>
        <w:tblW w:type="auto" w:w="0"/>
        <w:jc w:val="left"/>
        <w:tblLook w:firstColumn="1" w:firstRow="1" w:lastColumn="0" w:lastRow="0" w:noHBand="0" w:noVBand="1" w:val="04A0"/>
      </w:tblPr>
      <w:tblGrid>
        <w:gridCol w:w="9866"/>
      </w:tblGrid>
      <w:tr>
        <w:tc>
          <w:tcPr>
            <w:tcW w:type="dxa" w:w="9866"/>
            <w:shd w:val="clear" w:color="auto" w:fill="eef6f0"/>
          </w:tcPr>
          <w:p>
            <w:pPr>
              <w:ind w:left="0"/>
            </w:pPr>
            <w:r>
              <w:rPr>
                <w:b w:val="0"/>
                <w:i w:val="0"/>
                <w:sz w:val="18"/>
              </w:rPr>
              <w:t>If applicable: A refuge is a place to wait for a short time while help comes. The plan must say who comes and how the person is brought out: getting people out is the job of the people managing the building, not the fire and rescue service.</w:t>
            </w:r>
          </w:p>
        </w:tc>
      </w:tr>
    </w:tbl>
    <w:p>
      <w:pPr>
        <w:spacing w:after="0"/>
      </w:pPr>
    </w:p>
    <w:p>
      <w:pPr>
        <w:keepNext/>
        <w:spacing w:after="20"/>
        <w:ind w:left="0"/>
      </w:pPr>
      <w:r>
        <w:rPr>
          <w:b/>
          <w:i w:val="0"/>
          <w:sz w:val="19"/>
        </w:rPr>
        <w:t>Equipment</w:t>
      </w:r>
      <w:r>
        <w:rPr>
          <w:b w:val="0"/>
          <w:i w:val="0"/>
          <w:color w:val="5B706A"/>
          <w:sz w:val="16"/>
        </w:rPr>
        <w:t xml:space="preserve">  (tick all that apply)</w:t>
      </w:r>
    </w:p>
    <w:p>
      <w:pPr>
        <w:spacing w:after="0"/>
        <w:ind w:left="0"/>
      </w:pPr>
      <w:r>
        <w:rPr>
          <w:b w:val="0"/>
          <w:i w:val="0"/>
          <w:sz w:val="19"/>
        </w:rPr>
        <w:t>☐ Evacuation chair</w:t>
      </w:r>
    </w:p>
    <w:p>
      <w:pPr>
        <w:spacing w:after="0"/>
        <w:ind w:left="0"/>
      </w:pPr>
      <w:r>
        <w:rPr>
          <w:b w:val="0"/>
          <w:i w:val="0"/>
          <w:sz w:val="19"/>
        </w:rPr>
        <w:t>☐ Evacuation sledge or mat</w:t>
      </w:r>
    </w:p>
    <w:p>
      <w:pPr>
        <w:spacing w:after="0"/>
        <w:ind w:left="0"/>
      </w:pPr>
      <w:r>
        <w:rPr>
          <w:b w:val="0"/>
          <w:i w:val="0"/>
          <w:sz w:val="19"/>
        </w:rPr>
        <w:t>☐ Evacuation lift</w:t>
      </w:r>
    </w:p>
    <w:p>
      <w:pPr>
        <w:spacing w:after="0"/>
        <w:ind w:left="0"/>
      </w:pPr>
      <w:r>
        <w:rPr>
          <w:b w:val="0"/>
          <w:i w:val="0"/>
          <w:sz w:val="19"/>
        </w:rPr>
        <w:t>☐ Extra handrail</w:t>
      </w:r>
    </w:p>
    <w:p>
      <w:pPr>
        <w:spacing w:after="0"/>
        <w:ind w:left="0"/>
      </w:pPr>
      <w:r>
        <w:rPr>
          <w:b w:val="0"/>
          <w:i w:val="0"/>
          <w:sz w:val="19"/>
        </w:rPr>
        <w:t>☐ None</w:t>
      </w:r>
    </w:p>
    <w:p>
      <w:pPr>
        <w:spacing w:after="120"/>
        <w:ind w:left="0"/>
      </w:pPr>
      <w:r>
        <w:rPr>
          <w:b w:val="0"/>
          <w:i w:val="0"/>
          <w:sz w:val="19"/>
        </w:rPr>
        <w:t>☐ Other: ____________</w:t>
      </w:r>
    </w:p>
    <w:p>
      <w:pPr>
        <w:keepNext/>
        <w:spacing w:after="20"/>
        <w:ind w:left="0"/>
      </w:pPr>
      <w:r>
        <w:rPr>
          <w:b/>
          <w:i w:val="0"/>
          <w:sz w:val="19"/>
        </w:rPr>
        <w:t>Where is the equipment kept?</w:t>
      </w:r>
    </w:p>
    <w:p>
      <w:pPr>
        <w:spacing w:after="120"/>
        <w:ind w:left="0"/>
      </w:pPr>
      <w:r>
        <w:rPr>
          <w:b w:val="0"/>
          <w:i w:val="0"/>
          <w:color w:val="9FB1A3"/>
          <w:sz w:val="19"/>
        </w:rPr>
        <w:t>______________________________________________________________________________</w:t>
      </w:r>
    </w:p>
    <w:p>
      <w:pPr>
        <w:keepNext/>
        <w:spacing w:after="20"/>
        <w:ind w:left="0"/>
      </w:pPr>
      <w:r>
        <w:rPr>
          <w:b/>
          <w:i w:val="0"/>
          <w:sz w:val="19"/>
        </w:rPr>
        <w:t>Does the person need helpers?</w:t>
      </w:r>
    </w:p>
    <w:p>
      <w:pPr>
        <w:ind w:left="0"/>
      </w:pPr>
      <w:r>
        <w:rPr>
          <w:b w:val="0"/>
          <w:i w:val="0"/>
          <w:sz w:val="19"/>
        </w:rPr>
        <w:t>☐ Yes     ☐ No</w:t>
      </w:r>
    </w:p>
    <w:p>
      <w:pPr>
        <w:keepNext/>
        <w:ind w:left="0"/>
      </w:pPr>
      <w:r>
        <w:rPr>
          <w:b/>
          <w:i w:val="0"/>
          <w:sz w:val="21"/>
        </w:rPr>
        <w:t>Helpers</w:t>
      </w:r>
      <w:r>
        <w:rPr>
          <w:b w:val="0"/>
          <w:i w:val="0"/>
          <w:color w:val="5B706A"/>
          <w:sz w:val="16"/>
        </w:rPr>
        <w:t xml:space="preserve">  (copy this block for each one; if applicable)</w:t>
      </w:r>
    </w:p>
    <w:p>
      <w:pPr>
        <w:keepNext/>
        <w:spacing w:after="20"/>
        <w:ind w:left="454"/>
      </w:pPr>
      <w:r>
        <w:rPr>
          <w:b/>
          <w:i w:val="0"/>
          <w:sz w:val="19"/>
        </w:rPr>
        <w:t>Name *</w:t>
      </w:r>
    </w:p>
    <w:p>
      <w:pPr>
        <w:spacing w:after="120"/>
        <w:ind w:left="454"/>
      </w:pPr>
      <w:r>
        <w:rPr>
          <w:b w:val="0"/>
          <w:i w:val="0"/>
          <w:color w:val="9FB1A3"/>
          <w:sz w:val="19"/>
        </w:rPr>
        <w:t>______________________________________________________________________________</w:t>
      </w:r>
    </w:p>
    <w:p>
      <w:pPr>
        <w:keepNext/>
        <w:spacing w:after="20"/>
        <w:ind w:left="454"/>
      </w:pPr>
      <w:r>
        <w:rPr>
          <w:b/>
          <w:i w:val="0"/>
          <w:sz w:val="19"/>
        </w:rPr>
        <w:t>Where they work or how to reach them</w:t>
      </w:r>
    </w:p>
    <w:p>
      <w:pPr>
        <w:spacing w:after="120"/>
        <w:ind w:left="454"/>
      </w:pPr>
      <w:r>
        <w:rPr>
          <w:b w:val="0"/>
          <w:i w:val="0"/>
          <w:color w:val="9FB1A3"/>
          <w:sz w:val="19"/>
        </w:rPr>
        <w:t>______________________________________________________________________________</w:t>
      </w:r>
    </w:p>
    <w:p>
      <w:pPr>
        <w:keepNext/>
        <w:spacing w:after="20"/>
        <w:ind w:left="454"/>
      </w:pPr>
      <w:r>
        <w:rPr>
          <w:b/>
          <w:i w:val="0"/>
          <w:sz w:val="19"/>
        </w:rPr>
        <w:t>Trained in the equipment and the plan?</w:t>
      </w:r>
    </w:p>
    <w:p>
      <w:pPr>
        <w:ind w:left="454"/>
      </w:pPr>
      <w:r>
        <w:rPr>
          <w:b w:val="0"/>
          <w:i w:val="0"/>
          <w:sz w:val="19"/>
        </w:rPr>
        <w:t>☐ Yes     ☐ No</w:t>
      </w:r>
    </w:p>
    <w:p>
      <w:pPr>
        <w:keepNext/>
        <w:spacing w:after="20"/>
        <w:ind w:left="0"/>
      </w:pPr>
      <w:r>
        <w:rPr>
          <w:b/>
          <w:i w:val="0"/>
          <w:sz w:val="19"/>
        </w:rPr>
        <w:t>Who helps when the named helpers are away?</w:t>
      </w:r>
      <w:r>
        <w:rPr>
          <w:b w:val="0"/>
          <w:i w:val="0"/>
          <w:color w:val="5B706A"/>
          <w:sz w:val="16"/>
        </w:rPr>
        <w:t xml:space="preserve">  (if applicable)</w:t>
      </w:r>
    </w:p>
    <w:p>
      <w:pPr>
        <w:spacing w:after="120"/>
        <w:ind w:left="0"/>
      </w:pPr>
      <w:r>
        <w:rPr>
          <w:b w:val="0"/>
          <w:i w:val="0"/>
          <w:color w:val="9FB1A3"/>
          <w:sz w:val="19"/>
        </w:rPr>
        <w:t>______________________________________________________________________________</w:t>
      </w:r>
    </w:p>
    <w:p>
      <w:pPr>
        <w:keepNext/>
        <w:spacing w:after="20"/>
        <w:ind w:left="0"/>
      </w:pPr>
      <w:r>
        <w:rPr>
          <w:b/>
          <w:i w:val="0"/>
          <w:sz w:val="19"/>
        </w:rPr>
        <w:t>What happens, step by step</w:t>
      </w:r>
    </w:p>
    <w:p>
      <w:pPr>
        <w:spacing w:after="40"/>
        <w:ind w:left="0"/>
      </w:pPr>
      <w:r>
        <w:rPr>
          <w:b w:val="0"/>
          <w:i w:val="0"/>
          <w:color w:val="9FB1A3"/>
          <w:sz w:val="19"/>
        </w:rPr>
        <w:t>______________________________________________________________________________</w:t>
      </w:r>
    </w:p>
    <w:p>
      <w:pPr>
        <w:spacing w:after="40"/>
        <w:ind w:left="0"/>
      </w:pPr>
      <w:r>
        <w:rPr>
          <w:b w:val="0"/>
          <w:i w:val="0"/>
          <w:color w:val="9FB1A3"/>
          <w:sz w:val="19"/>
        </w:rPr>
        <w:t>______________________________________________________________________________</w:t>
      </w:r>
    </w:p>
    <w:p>
      <w:pPr>
        <w:spacing w:after="120"/>
        <w:ind w:left="0"/>
      </w:pPr>
      <w:r>
        <w:rPr>
          <w:b w:val="0"/>
          <w:i w:val="0"/>
          <w:color w:val="9FB1A3"/>
          <w:sz w:val="19"/>
        </w:rPr>
        <w:t>______________________________________________________________________________</w:t>
      </w:r>
    </w:p>
    <w:p>
      <w:pPr>
        <w:keepNext/>
        <w:spacing w:after="20"/>
        <w:ind w:left="0"/>
      </w:pPr>
      <w:r>
        <w:rPr>
          <w:b/>
          <w:i w:val="0"/>
          <w:sz w:val="19"/>
        </w:rPr>
        <w:t>Where they go once outside</w:t>
      </w:r>
    </w:p>
    <w:p>
      <w:pPr>
        <w:spacing w:after="120"/>
        <w:ind w:left="0"/>
      </w:pPr>
      <w:r>
        <w:rPr>
          <w:b w:val="0"/>
          <w:i w:val="0"/>
          <w:color w:val="9FB1A3"/>
          <w:sz w:val="19"/>
        </w:rPr>
        <w:t>______________________________________________________________________________</w:t>
      </w:r>
    </w:p>
    <w:p>
      <w:pPr>
        <w:keepNext/>
        <w:spacing w:after="20"/>
        <w:ind w:left="0"/>
      </w:pPr>
      <w:r>
        <w:rPr>
          <w:b/>
          <w:i w:val="0"/>
          <w:sz w:val="19"/>
        </w:rPr>
        <w:t>What is different at night, at weekends or when working alone?</w:t>
      </w:r>
    </w:p>
    <w:p>
      <w:pPr>
        <w:spacing w:after="120"/>
        <w:ind w:left="0"/>
      </w:pPr>
      <w:r>
        <w:rPr>
          <w:b w:val="0"/>
          <w:i w:val="0"/>
          <w:color w:val="9FB1A3"/>
          <w:sz w:val="19"/>
        </w:rPr>
        <w:t>______________________________________________________________________________</w:t>
      </w:r>
    </w:p>
    <w:p>
      <w:pPr>
        <w:keepNext/>
        <w:spacing w:before="240"/>
      </w:pPr>
      <w:r>
        <w:rPr>
          <w:b/>
          <w:i w:val="0"/>
          <w:color w:val="1B5E52"/>
          <w:sz w:val="26"/>
        </w:rPr>
        <w:t>4. Practice, review and signatures</w:t>
      </w:r>
    </w:p>
    <w:p>
      <w:r>
        <w:rPr>
          <w:b w:val="0"/>
          <w:i w:val="0"/>
          <w:color w:val="5B706A"/>
          <w:sz w:val="18"/>
        </w:rPr>
        <w:t>A plan that has not been tried is a guess.</w:t>
      </w:r>
    </w:p>
    <w:p>
      <w:pPr>
        <w:keepNext/>
        <w:spacing w:after="20"/>
        <w:ind w:left="0"/>
      </w:pPr>
      <w:r>
        <w:rPr>
          <w:b/>
          <w:i w:val="0"/>
          <w:sz w:val="19"/>
        </w:rPr>
        <w:t>Has the plan been practised?</w:t>
      </w:r>
    </w:p>
    <w:p>
      <w:pPr>
        <w:ind w:left="0"/>
      </w:pPr>
      <w:r>
        <w:rPr>
          <w:b w:val="0"/>
          <w:i w:val="0"/>
          <w:sz w:val="19"/>
        </w:rPr>
        <w:t>☐ Yes     ☐ No</w:t>
      </w:r>
    </w:p>
    <w:p>
      <w:pPr>
        <w:keepNext/>
        <w:spacing w:after="20"/>
        <w:ind w:left="0"/>
      </w:pPr>
      <w:r>
        <w:rPr>
          <w:b/>
          <w:i w:val="0"/>
          <w:sz w:val="19"/>
        </w:rPr>
        <w:t>Date</w:t>
      </w:r>
      <w:r>
        <w:rPr>
          <w:b w:val="0"/>
          <w:i w:val="0"/>
          <w:color w:val="5B706A"/>
          <w:sz w:val="16"/>
        </w:rPr>
        <w:t xml:space="preserve">  (if applicable)</w:t>
      </w:r>
    </w:p>
    <w:p>
      <w:pPr>
        <w:spacing w:after="120"/>
        <w:ind w:left="0"/>
      </w:pPr>
      <w:r>
        <w:rPr>
          <w:b w:val="0"/>
          <w:i w:val="0"/>
          <w:color w:val="9FB1A3"/>
          <w:sz w:val="19"/>
        </w:rPr>
        <w:t>______________________________________________________________________________</w:t>
      </w:r>
    </w:p>
    <w:p>
      <w:pPr>
        <w:keepNext/>
        <w:spacing w:after="20"/>
        <w:ind w:left="0"/>
      </w:pPr>
      <w:r>
        <w:rPr>
          <w:b/>
          <w:i w:val="0"/>
          <w:sz w:val="19"/>
        </w:rPr>
        <w:t>What was learnt?</w:t>
      </w:r>
      <w:r>
        <w:rPr>
          <w:b w:val="0"/>
          <w:i w:val="0"/>
          <w:color w:val="5B706A"/>
          <w:sz w:val="16"/>
        </w:rPr>
        <w:t xml:space="preserve">  (if applicable)</w:t>
      </w:r>
    </w:p>
    <w:p>
      <w:pPr>
        <w:spacing w:after="40"/>
        <w:ind w:left="0"/>
      </w:pPr>
      <w:r>
        <w:rPr>
          <w:b w:val="0"/>
          <w:i w:val="0"/>
          <w:color w:val="9FB1A3"/>
          <w:sz w:val="19"/>
        </w:rPr>
        <w:t>______________________________________________________________________________</w:t>
      </w:r>
    </w:p>
    <w:p>
      <w:pPr>
        <w:spacing w:after="40"/>
        <w:ind w:left="0"/>
      </w:pPr>
      <w:r>
        <w:rPr>
          <w:b w:val="0"/>
          <w:i w:val="0"/>
          <w:color w:val="9FB1A3"/>
          <w:sz w:val="19"/>
        </w:rPr>
        <w:t>______________________________________________________________________________</w:t>
      </w:r>
    </w:p>
    <w:p>
      <w:pPr>
        <w:spacing w:after="120"/>
        <w:ind w:left="0"/>
      </w:pPr>
      <w:r>
        <w:rPr>
          <w:b w:val="0"/>
          <w:i w:val="0"/>
          <w:color w:val="9FB1A3"/>
          <w:sz w:val="19"/>
        </w:rPr>
        <w:t>______________________________________________________________________________</w:t>
      </w:r>
    </w:p>
    <w:p>
      <w:pPr>
        <w:keepNext/>
        <w:spacing w:after="20"/>
        <w:ind w:left="0"/>
      </w:pPr>
      <w:r>
        <w:rPr>
          <w:b/>
          <w:i w:val="0"/>
          <w:sz w:val="19"/>
        </w:rPr>
        <w:t>Review date</w:t>
      </w:r>
    </w:p>
    <w:p>
      <w:pPr>
        <w:spacing w:after="120"/>
        <w:ind w:left="0"/>
      </w:pPr>
      <w:r>
        <w:rPr>
          <w:b w:val="0"/>
          <w:i w:val="0"/>
          <w:color w:val="9FB1A3"/>
          <w:sz w:val="19"/>
        </w:rPr>
        <w:t>______________________________________________________________________________</w:t>
      </w:r>
    </w:p>
    <w:tbl>
      <w:tblPr>
        <w:tblW w:type="auto" w:w="0"/>
        <w:jc w:val="left"/>
        <w:tblLook w:firstColumn="1" w:firstRow="1" w:lastColumn="0" w:lastRow="0" w:noHBand="0" w:noVBand="1" w:val="04A0"/>
      </w:tblPr>
      <w:tblGrid>
        <w:gridCol w:w="9866"/>
      </w:tblGrid>
      <w:tr>
        <w:tc>
          <w:tcPr>
            <w:tcW w:type="dxa" w:w="9866"/>
            <w:shd w:val="clear" w:color="auto" w:fill="eef6f0"/>
          </w:tcPr>
          <w:p>
            <w:pPr>
              <w:ind w:left="0"/>
            </w:pPr>
            <w:r>
              <w:rPr>
                <w:b w:val="0"/>
                <w:i w:val="0"/>
                <w:sz w:val="18"/>
              </w:rPr>
              <w:t>If applicable: For a resident covered by the 2025 Regulations, the review must be no later than 12 months after the plan was agreed, and every 12 months after that.</w:t>
            </w:r>
          </w:p>
        </w:tc>
      </w:tr>
    </w:tbl>
    <w:p>
      <w:pPr>
        <w:spacing w:after="0"/>
      </w:pPr>
    </w:p>
    <w:tbl>
      <w:tblPr>
        <w:tblW w:type="auto" w:w="0"/>
        <w:jc w:val="left"/>
        <w:tblLook w:firstColumn="1" w:firstRow="1" w:lastColumn="0" w:lastRow="0" w:noHBand="0" w:noVBand="1" w:val="04A0"/>
      </w:tblPr>
      <w:tblGrid>
        <w:gridCol w:w="9866"/>
      </w:tblGrid>
      <w:tr>
        <w:tc>
          <w:tcPr>
            <w:tcW w:type="dxa" w:w="9866"/>
            <w:shd w:val="clear" w:color="auto" w:fill="eef6f0"/>
          </w:tcPr>
          <w:p>
            <w:pPr>
              <w:ind w:left="0"/>
            </w:pPr>
            <w:r>
              <w:rPr>
                <w:b w:val="0"/>
                <w:i w:val="0"/>
                <w:sz w:val="18"/>
              </w:rPr>
              <w:t>Review it sooner if the person's needs, where they work or live, the building or the helpers change.</w:t>
            </w:r>
          </w:p>
        </w:tc>
      </w:tr>
    </w:tbl>
    <w:p>
      <w:pPr>
        <w:spacing w:after="0"/>
      </w:pPr>
    </w:p>
    <w:p>
      <w:pPr>
        <w:keepNext/>
        <w:spacing w:after="20"/>
        <w:ind w:left="0"/>
      </w:pPr>
      <w:r>
        <w:rPr>
          <w:b/>
          <w:i w:val="0"/>
          <w:sz w:val="19"/>
        </w:rPr>
        <w:t>Name of the person, or who signs for them</w:t>
      </w:r>
    </w:p>
    <w:p>
      <w:pPr>
        <w:spacing w:after="120"/>
        <w:ind w:left="0"/>
      </w:pPr>
      <w:r>
        <w:rPr>
          <w:b w:val="0"/>
          <w:i w:val="0"/>
          <w:color w:val="9FB1A3"/>
          <w:sz w:val="19"/>
        </w:rPr>
        <w:t>______________________________________________________________________________</w:t>
      </w:r>
    </w:p>
    <w:p>
      <w:pPr>
        <w:keepNext/>
        <w:spacing w:after="20"/>
        <w:ind w:left="0"/>
      </w:pPr>
      <w:r>
        <w:rPr>
          <w:b/>
          <w:i w:val="0"/>
          <w:sz w:val="19"/>
        </w:rPr>
        <w:t>Their signature</w:t>
      </w:r>
    </w:p>
    <w:tbl>
      <w:tblPr>
        <w:tblStyle w:val="TableGrid"/>
        <w:tblW w:type="auto" w:w="0"/>
        <w:tblLayout w:type="fixed"/>
        <w:tblLook w:firstColumn="1" w:firstRow="1" w:lastColumn="0" w:lastRow="0" w:noHBand="0" w:noVBand="1" w:val="04A0"/>
      </w:tblPr>
      <w:tblGrid>
        <w:gridCol w:w="4535"/>
      </w:tblGrid>
      <w:tr>
        <w:trPr>
          <w:trHeight w:val="1020"/>
        </w:trPr>
        <w:tc>
          <w:tcPr>
            <w:tcW w:type="dxa" w:w="4535"/>
          </w:tcPr>
          <w:p/>
        </w:tc>
      </w:tr>
    </w:tbl>
    <w:p/>
    <w:p>
      <w:pPr>
        <w:keepNext/>
        <w:spacing w:after="20"/>
        <w:ind w:left="0"/>
      </w:pPr>
      <w:r>
        <w:rPr>
          <w:b/>
          <w:i w:val="0"/>
          <w:sz w:val="19"/>
        </w:rPr>
        <w:t>Manager or responsible person</w:t>
      </w:r>
    </w:p>
    <w:p>
      <w:pPr>
        <w:spacing w:after="120"/>
        <w:ind w:left="0"/>
      </w:pPr>
      <w:r>
        <w:rPr>
          <w:b w:val="0"/>
          <w:i w:val="0"/>
          <w:color w:val="9FB1A3"/>
          <w:sz w:val="19"/>
        </w:rPr>
        <w:t>______________________________________________________________________________</w:t>
      </w:r>
    </w:p>
    <w:p>
      <w:pPr>
        <w:keepNext/>
        <w:spacing w:after="20"/>
        <w:ind w:left="0"/>
      </w:pPr>
      <w:r>
        <w:rPr>
          <w:b/>
          <w:i w:val="0"/>
          <w:sz w:val="19"/>
        </w:rPr>
        <w:t>Manager or responsible person signature</w:t>
      </w:r>
    </w:p>
    <w:tbl>
      <w:tblPr>
        <w:tblStyle w:val="TableGrid"/>
        <w:tblW w:type="auto" w:w="0"/>
        <w:tblLayout w:type="fixed"/>
        <w:tblLook w:firstColumn="1" w:firstRow="1" w:lastColumn="0" w:lastRow="0" w:noHBand="0" w:noVBand="1" w:val="04A0"/>
      </w:tblPr>
      <w:tblGrid>
        <w:gridCol w:w="4535"/>
      </w:tblGrid>
      <w:tr>
        <w:trPr>
          <w:trHeight w:val="1020"/>
        </w:trPr>
        <w:tc>
          <w:tcPr>
            <w:tcW w:type="dxa" w:w="4535"/>
          </w:tcPr>
          <w:p/>
        </w:tc>
      </w:tr>
    </w:tbl>
    <w:p/>
    <w:sectPr w:rsidR="00FC693F" w:rsidRPr="0006063C" w:rsidSect="00034616">
      <w:footerReference w:type="default" r:id="rId9"/>
      <w:pgSz w:w="11906" w:h="16838"/>
      <w:pgMar w:top="907" w:right="1020" w:bottom="1020" w:left="10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b w:val="0"/>
        <w:i w:val="0"/>
        <w:color w:val="5B706A"/>
        <w:sz w:val="15"/>
      </w:rPr>
      <w:t>Personal Emergency Evacuation Plan. Printable copy from the SiteSurvey form library. Fill it in on a phone, with photos and signatures: sitesurvey.app/forms/peep-template/</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Emergency Evacuation Plan</dc:title>
  <dc:subject/>
  <dc:creator>SiteSurvey</dc:creator>
  <cp:keywords/>
  <dc:description>generated by python-docx</dc:description>
  <cp:lastModifiedBy/>
  <cp:revision>1</cp:revision>
  <dcterms:created xsi:type="dcterms:W3CDTF">2013-12-23T23:15:00Z</dcterms:created>
  <dcterms:modified xsi:type="dcterms:W3CDTF">2013-12-23T23:15:00Z</dcterms:modified>
  <cp:category/>
</cp:coreProperties>
</file>