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IT Equipment Handover and Return</w:t>
      </w:r>
    </w:p>
    <w:p>
      <w:r>
        <w:rPr>
          <w:b w:val="0"/>
          <w:i w:val="0"/>
          <w:color w:val="5B706A"/>
          <w:sz w:val="20"/>
        </w:rPr>
        <w:t>Signed record of IT equipment issued to or returned by a member of staff: each item, serial number, condition, setup or leaver checks and both signatures.</w:t>
      </w:r>
    </w:p>
    <w:p>
      <w:pPr>
        <w:keepNext/>
        <w:spacing w:before="240"/>
      </w:pPr>
      <w:r>
        <w:rPr>
          <w:b/>
          <w:i w:val="0"/>
          <w:color w:val="1B5E52"/>
          <w:sz w:val="26"/>
        </w:rPr>
        <w:t>1. Who and what</w:t>
      </w:r>
    </w:p>
    <w:p>
      <w:r>
        <w:rPr>
          <w:b w:val="0"/>
          <w:i w:val="0"/>
          <w:color w:val="5B706A"/>
          <w:sz w:val="18"/>
        </w:rPr>
        <w:t>The person, and whether equipment is going out or coming back.</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Organisation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is this record for? *</w:t>
      </w:r>
      <w:r>
        <w:rPr>
          <w:b w:val="0"/>
          <w:i w:val="0"/>
          <w:color w:val="5B706A"/>
          <w:sz w:val="16"/>
        </w:rPr>
        <w:t xml:space="preserve">  (choose one)</w:t>
      </w:r>
    </w:p>
    <w:p>
      <w:pPr>
        <w:spacing w:after="0"/>
        <w:ind w:left="0"/>
      </w:pPr>
      <w:r>
        <w:rPr>
          <w:b w:val="0"/>
          <w:i w:val="0"/>
          <w:sz w:val="19"/>
        </w:rPr>
        <w:t>☐ Issue to a new starter</w:t>
      </w:r>
    </w:p>
    <w:p>
      <w:pPr>
        <w:spacing w:after="0"/>
        <w:ind w:left="0"/>
      </w:pPr>
      <w:r>
        <w:rPr>
          <w:b w:val="0"/>
          <w:i w:val="0"/>
          <w:sz w:val="19"/>
        </w:rPr>
        <w:t>☐ Issue of a loan or replacement</w:t>
      </w:r>
    </w:p>
    <w:p>
      <w:pPr>
        <w:spacing w:after="0"/>
        <w:ind w:left="0"/>
      </w:pPr>
      <w:r>
        <w:rPr>
          <w:b w:val="0"/>
          <w:i w:val="0"/>
          <w:sz w:val="19"/>
        </w:rPr>
        <w:t>☐ Return from a leaver</w:t>
      </w:r>
    </w:p>
    <w:p>
      <w:pPr>
        <w:spacing w:after="120"/>
        <w:ind w:left="0"/>
      </w:pPr>
      <w:r>
        <w:rPr>
          <w:b w:val="0"/>
          <w:i w:val="0"/>
          <w:sz w:val="19"/>
        </w:rPr>
        <w:t>☐ Return of a loan</w:t>
      </w:r>
    </w:p>
    <w:p>
      <w:pPr>
        <w:keepNext/>
        <w:spacing w:after="20"/>
        <w:ind w:left="0"/>
      </w:pPr>
      <w:r>
        <w:rPr>
          <w:b/>
          <w:i w:val="0"/>
          <w:sz w:val="19"/>
        </w:rPr>
        <w:t>Date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Name of the person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Job title or department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Line manager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Handed over or received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loan is due back</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Last working day</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Equipment</w:t>
      </w:r>
    </w:p>
    <w:p>
      <w:r>
        <w:rPr>
          <w:b w:val="0"/>
          <w:i w:val="0"/>
          <w:color w:val="5B706A"/>
          <w:sz w:val="18"/>
        </w:rPr>
        <w:t>One entry for each item. Photograph any damage, going out or coming back.</w:t>
      </w:r>
    </w:p>
    <w:p>
      <w:pPr>
        <w:keepNext/>
        <w:ind w:left="0"/>
      </w:pPr>
      <w:r>
        <w:rPr>
          <w:b/>
          <w:i w:val="0"/>
          <w:sz w:val="21"/>
        </w:rPr>
        <w:t>Items</w:t>
      </w:r>
      <w:r>
        <w:rPr>
          <w:b w:val="0"/>
          <w:i w:val="0"/>
          <w:color w:val="5B706A"/>
          <w:sz w:val="16"/>
        </w:rPr>
        <w:t xml:space="preserve">  (copy this block for each one)</w:t>
      </w:r>
    </w:p>
    <w:p>
      <w:pPr>
        <w:keepNext/>
        <w:spacing w:after="20"/>
        <w:ind w:left="454"/>
      </w:pPr>
      <w:r>
        <w:rPr>
          <w:b/>
          <w:i w:val="0"/>
          <w:sz w:val="19"/>
        </w:rPr>
        <w:t>Item *</w:t>
      </w:r>
      <w:r>
        <w:rPr>
          <w:b w:val="0"/>
          <w:i w:val="0"/>
          <w:color w:val="5B706A"/>
          <w:sz w:val="16"/>
        </w:rPr>
        <w:t xml:space="preserve">  (choose one)</w:t>
      </w:r>
    </w:p>
    <w:p>
      <w:pPr>
        <w:spacing w:after="0"/>
        <w:ind w:left="454"/>
      </w:pPr>
      <w:r>
        <w:rPr>
          <w:b w:val="0"/>
          <w:i w:val="0"/>
          <w:sz w:val="19"/>
        </w:rPr>
        <w:t>☐ Laptop</w:t>
      </w:r>
    </w:p>
    <w:p>
      <w:pPr>
        <w:spacing w:after="0"/>
        <w:ind w:left="454"/>
      </w:pPr>
      <w:r>
        <w:rPr>
          <w:b w:val="0"/>
          <w:i w:val="0"/>
          <w:sz w:val="19"/>
        </w:rPr>
        <w:t>☐ Desktop</w:t>
      </w:r>
    </w:p>
    <w:p>
      <w:pPr>
        <w:spacing w:after="0"/>
        <w:ind w:left="454"/>
      </w:pPr>
      <w:r>
        <w:rPr>
          <w:b w:val="0"/>
          <w:i w:val="0"/>
          <w:sz w:val="19"/>
        </w:rPr>
        <w:t>☐ Monitor</w:t>
      </w:r>
    </w:p>
    <w:p>
      <w:pPr>
        <w:spacing w:after="0"/>
        <w:ind w:left="454"/>
      </w:pPr>
      <w:r>
        <w:rPr>
          <w:b w:val="0"/>
          <w:i w:val="0"/>
          <w:sz w:val="19"/>
        </w:rPr>
        <w:t>☐ Docking station</w:t>
      </w:r>
    </w:p>
    <w:p>
      <w:pPr>
        <w:spacing w:after="0"/>
        <w:ind w:left="454"/>
      </w:pPr>
      <w:r>
        <w:rPr>
          <w:b w:val="0"/>
          <w:i w:val="0"/>
          <w:sz w:val="19"/>
        </w:rPr>
        <w:t>☐ Phone</w:t>
      </w:r>
    </w:p>
    <w:p>
      <w:pPr>
        <w:spacing w:after="0"/>
        <w:ind w:left="454"/>
      </w:pPr>
      <w:r>
        <w:rPr>
          <w:b w:val="0"/>
          <w:i w:val="0"/>
          <w:sz w:val="19"/>
        </w:rPr>
        <w:t>☐ Tablet</w:t>
      </w:r>
    </w:p>
    <w:p>
      <w:pPr>
        <w:spacing w:after="0"/>
        <w:ind w:left="454"/>
      </w:pPr>
      <w:r>
        <w:rPr>
          <w:b w:val="0"/>
          <w:i w:val="0"/>
          <w:sz w:val="19"/>
        </w:rPr>
        <w:t>☐ Keyboard and mouse</w:t>
      </w:r>
    </w:p>
    <w:p>
      <w:pPr>
        <w:spacing w:after="0"/>
        <w:ind w:left="454"/>
      </w:pPr>
      <w:r>
        <w:rPr>
          <w:b w:val="0"/>
          <w:i w:val="0"/>
          <w:sz w:val="19"/>
        </w:rPr>
        <w:t>☐ Headset</w:t>
      </w:r>
    </w:p>
    <w:p>
      <w:pPr>
        <w:spacing w:after="0"/>
        <w:ind w:left="454"/>
      </w:pPr>
      <w:r>
        <w:rPr>
          <w:b w:val="0"/>
          <w:i w:val="0"/>
          <w:sz w:val="19"/>
        </w:rPr>
        <w:t>☐ Charger or power supply</w:t>
      </w:r>
    </w:p>
    <w:p>
      <w:pPr>
        <w:spacing w:after="0"/>
        <w:ind w:left="454"/>
      </w:pPr>
      <w:r>
        <w:rPr>
          <w:b w:val="0"/>
          <w:i w:val="0"/>
          <w:sz w:val="19"/>
        </w:rPr>
        <w:t>☐ Security key or token</w:t>
      </w:r>
    </w:p>
    <w:p>
      <w:pPr>
        <w:spacing w:after="0"/>
        <w:ind w:left="454"/>
      </w:pPr>
      <w:r>
        <w:rPr>
          <w:b w:val="0"/>
          <w:i w:val="0"/>
          <w:sz w:val="19"/>
        </w:rPr>
        <w:t>☐ Access card or keys</w:t>
      </w:r>
    </w:p>
    <w:p>
      <w:pPr>
        <w:spacing w:after="120"/>
        <w:ind w:left="454"/>
      </w:pPr>
      <w:r>
        <w:rPr>
          <w:b w:val="0"/>
          <w:i w:val="0"/>
          <w:sz w:val="19"/>
        </w:rPr>
        <w:t>☐ Other: ____________</w:t>
      </w:r>
    </w:p>
    <w:p>
      <w:pPr>
        <w:keepNext/>
        <w:spacing w:after="20"/>
        <w:ind w:left="454"/>
      </w:pPr>
      <w:r>
        <w:rPr>
          <w:b/>
          <w:i w:val="0"/>
          <w:sz w:val="19"/>
        </w:rPr>
        <w:t>Make and model</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Serial number</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Asset tag</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Returned?</w:t>
      </w:r>
      <w:r>
        <w:rPr>
          <w:b w:val="0"/>
          <w:i w:val="0"/>
          <w:color w:val="5B706A"/>
          <w:sz w:val="16"/>
        </w:rPr>
        <w:t xml:space="preserve">  (if applicable; choose one)</w:t>
      </w:r>
    </w:p>
    <w:p>
      <w:pPr>
        <w:ind w:left="454"/>
      </w:pPr>
      <w:r>
        <w:rPr>
          <w:b w:val="0"/>
          <w:i w:val="0"/>
          <w:sz w:val="19"/>
        </w:rPr>
        <w:t>☐ Returned     ☐ Returned damaged     ☐ Not returned</w:t>
      </w:r>
    </w:p>
    <w:p>
      <w:pPr>
        <w:keepNext/>
        <w:spacing w:after="20"/>
        <w:ind w:left="454"/>
      </w:pPr>
      <w:r>
        <w:rPr>
          <w:b/>
          <w:i w:val="0"/>
          <w:sz w:val="19"/>
        </w:rPr>
        <w:t>Condition</w:t>
      </w:r>
      <w:r>
        <w:rPr>
          <w:b w:val="0"/>
          <w:i w:val="0"/>
          <w:color w:val="5B706A"/>
          <w:sz w:val="16"/>
        </w:rPr>
        <w:t xml:space="preserve">  (choose one)</w:t>
      </w:r>
    </w:p>
    <w:p>
      <w:pPr>
        <w:ind w:left="454"/>
      </w:pPr>
      <w:r>
        <w:rPr>
          <w:b w:val="0"/>
          <w:i w:val="0"/>
          <w:sz w:val="19"/>
        </w:rPr>
        <w:t>☐ New     ☐ Good     ☐ Fair: marks or wear     ☐ Damaged</w:t>
      </w:r>
    </w:p>
    <w:p>
      <w:pPr>
        <w:keepNext/>
        <w:spacing w:after="20"/>
        <w:ind w:left="454"/>
      </w:pPr>
      <w:r>
        <w:rPr>
          <w:b/>
          <w:i w:val="0"/>
          <w:sz w:val="19"/>
        </w:rPr>
        <w:t>Describe the damage</w:t>
      </w:r>
      <w:r>
        <w:rPr>
          <w:b w:val="0"/>
          <w:i w:val="0"/>
          <w:color w:val="5B706A"/>
          <w:sz w:val="16"/>
        </w:rPr>
        <w:t xml:space="preserve">  (if applicable)</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Items recorded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Items not returned</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Charging for items not returned. Acas says an employer can only take money from someone's wages in limited cases, such as where the employment contract specifically allows the deduction or the worker agreed to it in writing beforehand. Check with HR before promising or threatening a charge.</w:t>
            </w:r>
          </w:p>
        </w:tc>
      </w:tr>
    </w:tbl>
    <w:p>
      <w:pPr>
        <w:spacing w:after="0"/>
      </w:pPr>
    </w:p>
    <w:p>
      <w:pPr>
        <w:keepNext/>
        <w:spacing w:before="240"/>
      </w:pPr>
      <w:r>
        <w:rPr>
          <w:b/>
          <w:i w:val="0"/>
          <w:color w:val="1B5E52"/>
          <w:sz w:val="26"/>
        </w:rPr>
        <w:t>3. Setup checks</w:t>
      </w:r>
      <w:r>
        <w:rPr>
          <w:b w:val="0"/>
          <w:i w:val="0"/>
          <w:color w:val="5B706A"/>
          <w:sz w:val="16"/>
        </w:rPr>
        <w:t xml:space="preserve">  (if applicable)</w:t>
      </w:r>
    </w:p>
    <w:p>
      <w:r>
        <w:rPr>
          <w:b w:val="0"/>
          <w:i w:val="0"/>
          <w:color w:val="5B706A"/>
          <w:sz w:val="18"/>
        </w:rPr>
        <w:t>Before equipment goes out.</w:t>
      </w:r>
    </w:p>
    <w:p>
      <w:pPr>
        <w:keepNext/>
        <w:spacing w:after="20"/>
        <w:ind w:left="0"/>
      </w:pPr>
      <w:r>
        <w:rPr>
          <w:b/>
          <w:i w:val="0"/>
          <w:sz w:val="19"/>
        </w:rPr>
        <w:t>Is the user account set up and tested?</w:t>
      </w:r>
    </w:p>
    <w:p>
      <w:pPr>
        <w:ind w:left="0"/>
      </w:pPr>
      <w:r>
        <w:rPr>
          <w:b w:val="0"/>
          <w:i w:val="0"/>
          <w:sz w:val="19"/>
        </w:rPr>
        <w:t>☐ Yes     ☐ No</w:t>
      </w:r>
    </w:p>
    <w:p>
      <w:pPr>
        <w:keepNext/>
        <w:spacing w:after="20"/>
        <w:ind w:left="0"/>
      </w:pPr>
      <w:r>
        <w:rPr>
          <w:b/>
          <w:i w:val="0"/>
          <w:sz w:val="19"/>
        </w:rPr>
        <w:t>Is multi-factor authentication set up?</w:t>
      </w:r>
    </w:p>
    <w:p>
      <w:pPr>
        <w:ind w:left="0"/>
      </w:pPr>
      <w:r>
        <w:rPr>
          <w:b w:val="0"/>
          <w:i w:val="0"/>
          <w:sz w:val="19"/>
        </w:rPr>
        <w:t>☐ Yes     ☐ No</w:t>
      </w:r>
    </w:p>
    <w:p>
      <w:pPr>
        <w:keepNext/>
        <w:spacing w:after="20"/>
        <w:ind w:left="0"/>
      </w:pPr>
      <w:r>
        <w:rPr>
          <w:b/>
          <w:i w:val="0"/>
          <w:sz w:val="19"/>
        </w:rPr>
        <w:t>Is the laptop or phone encrypted?</w:t>
      </w:r>
    </w:p>
    <w:p>
      <w:pPr>
        <w:ind w:left="0"/>
      </w:pPr>
      <w:r>
        <w:rPr>
          <w:b w:val="0"/>
          <w:i w:val="0"/>
          <w:sz w:val="19"/>
        </w:rPr>
        <w:t>☐ Yes     ☐ No</w:t>
      </w:r>
    </w:p>
    <w:p>
      <w:pPr>
        <w:keepNext/>
        <w:spacing w:after="20"/>
        <w:ind w:left="0"/>
      </w:pPr>
      <w:r>
        <w:rPr>
          <w:b/>
          <w:i w:val="0"/>
          <w:sz w:val="19"/>
        </w:rPr>
        <w:t>Are updates installed and anti-malware running?</w:t>
      </w:r>
    </w:p>
    <w:p>
      <w:pPr>
        <w:ind w:left="0"/>
      </w:pPr>
      <w:r>
        <w:rPr>
          <w:b w:val="0"/>
          <w:i w:val="0"/>
          <w:sz w:val="19"/>
        </w:rPr>
        <w:t>☐ Yes     ☐ No</w:t>
      </w:r>
    </w:p>
    <w:p>
      <w:pPr>
        <w:keepNext/>
        <w:spacing w:after="20"/>
        <w:ind w:left="0"/>
      </w:pPr>
      <w:r>
        <w:rPr>
          <w:b/>
          <w:i w:val="0"/>
          <w:sz w:val="19"/>
        </w:rPr>
        <w:t>Has the acceptable use policy been explained?</w:t>
      </w:r>
    </w:p>
    <w:p>
      <w:pPr>
        <w:ind w:left="0"/>
      </w:pPr>
      <w:r>
        <w:rPr>
          <w:b w:val="0"/>
          <w:i w:val="0"/>
          <w:sz w:val="19"/>
        </w:rPr>
        <w:t>☐ Yes     ☐ No</w:t>
      </w:r>
    </w:p>
    <w:p>
      <w:pPr>
        <w:keepNext/>
        <w:spacing w:after="20"/>
        <w:ind w:left="0"/>
      </w:pPr>
      <w:r>
        <w:rPr>
          <w:b/>
          <w:i w:val="0"/>
          <w:sz w:val="19"/>
        </w:rPr>
        <w:t>Does the person know how to get IT support and report a lost device?</w:t>
      </w:r>
    </w:p>
    <w:p>
      <w:pPr>
        <w:ind w:left="0"/>
      </w:pPr>
      <w:r>
        <w:rPr>
          <w:b w:val="0"/>
          <w:i w:val="0"/>
          <w:sz w:val="19"/>
        </w:rPr>
        <w:t>☐ Yes     ☐ No</w:t>
      </w:r>
    </w:p>
    <w:p>
      <w:pPr>
        <w:keepNext/>
        <w:spacing w:before="240"/>
      </w:pPr>
      <w:r>
        <w:rPr>
          <w:b/>
          <w:i w:val="0"/>
          <w:color w:val="1B5E52"/>
          <w:sz w:val="26"/>
        </w:rPr>
        <w:t>4. Return checks</w:t>
      </w:r>
      <w:r>
        <w:rPr>
          <w:b w:val="0"/>
          <w:i w:val="0"/>
          <w:color w:val="5B706A"/>
          <w:sz w:val="16"/>
        </w:rPr>
        <w:t xml:space="preserve">  (if applicable)</w:t>
      </w:r>
    </w:p>
    <w:p>
      <w:r>
        <w:rPr>
          <w:b w:val="0"/>
          <w:i w:val="0"/>
          <w:color w:val="5B706A"/>
          <w:sz w:val="18"/>
        </w:rPr>
        <w:t>When equipment comes back.</w:t>
      </w:r>
    </w:p>
    <w:p>
      <w:pPr>
        <w:keepNext/>
        <w:spacing w:after="20"/>
        <w:ind w:left="0"/>
      </w:pPr>
      <w:r>
        <w:rPr>
          <w:b/>
          <w:i w:val="0"/>
          <w:sz w:val="19"/>
        </w:rPr>
        <w:t>Have the accounts been disabled?</w:t>
      </w:r>
      <w:r>
        <w:rPr>
          <w:b w:val="0"/>
          <w:i w:val="0"/>
          <w:color w:val="5B706A"/>
          <w:sz w:val="16"/>
        </w:rPr>
        <w:t xml:space="preserve">  (if applicable; choose one)</w:t>
      </w:r>
    </w:p>
    <w:p>
      <w:pPr>
        <w:ind w:left="0"/>
      </w:pPr>
      <w:r>
        <w:rPr>
          <w:b w:val="0"/>
          <w:i w:val="0"/>
          <w:sz w:val="19"/>
        </w:rPr>
        <w:t>☐ Yes     ☐ Scheduled for the last working day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Cyber Essentials requires user accounts to be removed or disabled when they are no longer needed, for example when someone leaves the organisation.</w:t>
            </w:r>
          </w:p>
        </w:tc>
      </w:tr>
    </w:tbl>
    <w:p>
      <w:pPr>
        <w:spacing w:after="0"/>
      </w:pPr>
    </w:p>
    <w:p>
      <w:pPr>
        <w:keepNext/>
        <w:spacing w:after="20"/>
        <w:ind w:left="0"/>
      </w:pPr>
      <w:r>
        <w:rPr>
          <w:b/>
          <w:i w:val="0"/>
          <w:sz w:val="19"/>
        </w:rPr>
        <w:t>Has work data been handed over or moved?</w:t>
      </w:r>
    </w:p>
    <w:p>
      <w:pPr>
        <w:ind w:left="0"/>
      </w:pPr>
      <w:r>
        <w:rPr>
          <w:b w:val="0"/>
          <w:i w:val="0"/>
          <w:sz w:val="19"/>
        </w:rPr>
        <w:t>☐ Yes     ☐ No</w:t>
      </w:r>
    </w:p>
    <w:p>
      <w:pPr>
        <w:keepNext/>
        <w:spacing w:after="20"/>
        <w:ind w:left="0"/>
      </w:pPr>
      <w:r>
        <w:rPr>
          <w:b/>
          <w:i w:val="0"/>
          <w:sz w:val="19"/>
        </w:rPr>
        <w:t>Has the device been wiped?</w:t>
      </w:r>
      <w:r>
        <w:rPr>
          <w:b w:val="0"/>
          <w:i w:val="0"/>
          <w:color w:val="5B706A"/>
          <w:sz w:val="16"/>
        </w:rPr>
        <w:t xml:space="preserve">  (choose one)</w:t>
      </w:r>
    </w:p>
    <w:p>
      <w:pPr>
        <w:ind w:left="0"/>
      </w:pPr>
      <w:r>
        <w:rPr>
          <w:b w:val="0"/>
          <w:i w:val="0"/>
          <w:sz w:val="19"/>
        </w:rPr>
        <w:t>☐ Wiped     ☐ To be wiped     ☐ Being kept as it is, on instruction</w:t>
      </w:r>
    </w:p>
    <w:p>
      <w:pPr>
        <w:keepNext/>
        <w:spacing w:after="20"/>
        <w:ind w:left="0"/>
      </w:pPr>
      <w:r>
        <w:rPr>
          <w:b/>
          <w:i w:val="0"/>
          <w:sz w:val="19"/>
        </w:rPr>
        <w:t>Has the person removed personal accounts and files, and signed out of device tracking?</w:t>
      </w:r>
    </w:p>
    <w:p>
      <w:pPr>
        <w:ind w:left="0"/>
      </w:pPr>
      <w:r>
        <w:rPr>
          <w:b w:val="0"/>
          <w:i w:val="0"/>
          <w:sz w:val="19"/>
        </w:rPr>
        <w:t>☐ Yes     ☐ No</w:t>
      </w:r>
    </w:p>
    <w:p>
      <w:pPr>
        <w:keepNext/>
        <w:spacing w:after="20"/>
        <w:ind w:left="0"/>
      </w:pPr>
      <w:r>
        <w:rPr>
          <w:b/>
          <w:i w:val="0"/>
          <w:sz w:val="19"/>
        </w:rPr>
        <w:t>Anything still outstanding</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Signatures</w:t>
      </w:r>
    </w:p>
    <w:p>
      <w:r>
        <w:rPr>
          <w:b w:val="0"/>
          <w:i w:val="0"/>
          <w:color w:val="5B706A"/>
          <w:sz w:val="18"/>
        </w:rPr>
        <w:t>Both people sign.</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I have received the equipment listed in the condition recorded. I will look after it, use it in line with the organisation's policies, and return it when asked or when I leave.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I have returned the equipment listed. The condition and anything not returned are recorded above.</w:t>
            </w:r>
          </w:p>
        </w:tc>
      </w:tr>
    </w:tbl>
    <w:p>
      <w:pPr>
        <w:spacing w:after="0"/>
      </w:pPr>
    </w:p>
    <w:p>
      <w:pPr>
        <w:keepNext/>
        <w:spacing w:after="20"/>
        <w:ind w:left="0"/>
      </w:pPr>
      <w:r>
        <w:rPr>
          <w:b/>
          <w:i w:val="0"/>
          <w:sz w:val="19"/>
        </w:rPr>
        <w:t>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of the person</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Issued or received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 for the organisation</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IT Equipment Handover and Return. Printable copy from the SiteSurvey form library. Fill it in on a phone, with photos and signatures: sitesurvey.app/forms/it-equipment-handover-form/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Equipment Handover and Return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