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Estate Inspection</w:t>
      </w:r>
    </w:p>
    <w:p>
      <w:r>
        <w:rPr>
          <w:b w:val="0"/>
          <w:i w:val="0"/>
          <w:color w:val="5B706A"/>
          <w:sz w:val="20"/>
        </w:rPr>
        <w:t>An estate inspection or walkabout for social landlords: who attended, communal entrances, lighting, bin stores, fly-tipping, paths, grounds and play areas, each issue with photos and who is responsible, and an action plan.</w:t>
      </w:r>
    </w:p>
    <w:p>
      <w:pPr>
        <w:keepNext/>
        <w:spacing w:before="240"/>
      </w:pPr>
      <w:r>
        <w:rPr>
          <w:b/>
          <w:i w:val="0"/>
          <w:color w:val="1B5E52"/>
          <w:sz w:val="26"/>
        </w:rPr>
        <w:t>1. Estate</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Inspection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Lead officer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Inspection</w:t>
      </w:r>
      <w:r>
        <w:rPr>
          <w:b w:val="0"/>
          <w:i w:val="0"/>
          <w:color w:val="5B706A"/>
          <w:sz w:val="16"/>
        </w:rPr>
        <w:t xml:space="preserve">  (choose one)</w:t>
      </w:r>
    </w:p>
    <w:p>
      <w:pPr>
        <w:keepNext/>
        <w:spacing w:after="0"/>
        <w:ind w:left="0"/>
      </w:pPr>
      <w:r>
        <w:rPr>
          <w:b w:val="0"/>
          <w:i w:val="0"/>
          <w:sz w:val="19"/>
        </w:rPr>
        <w:t>☐ Scheduled estate inspection</w:t>
      </w:r>
    </w:p>
    <w:p>
      <w:pPr>
        <w:keepNext/>
        <w:spacing w:after="0"/>
        <w:ind w:left="0"/>
      </w:pPr>
      <w:r>
        <w:rPr>
          <w:b w:val="0"/>
          <w:i w:val="0"/>
          <w:sz w:val="19"/>
        </w:rPr>
        <w:t>☐ Estate walkabout with residents</w:t>
      </w:r>
    </w:p>
    <w:p>
      <w:pPr>
        <w:keepNext w:val="0"/>
        <w:spacing w:after="120"/>
        <w:ind w:left="0"/>
      </w:pPr>
      <w:r>
        <w:rPr>
          <w:b w:val="0"/>
          <w:i w:val="0"/>
          <w:sz w:val="19"/>
        </w:rPr>
        <w:t>☐ After a complaint or report</w:t>
      </w:r>
    </w:p>
    <w:p>
      <w:pPr>
        <w:keepNext/>
        <w:spacing w:after="20"/>
        <w:ind w:left="0"/>
      </w:pPr>
      <w:r>
        <w:rPr>
          <w:b/>
          <w:i w:val="0"/>
          <w:sz w:val="19"/>
        </w:rPr>
        <w:t>Who attended</w:t>
      </w:r>
      <w:r>
        <w:rPr>
          <w:b w:val="0"/>
          <w:i w:val="0"/>
          <w:color w:val="5B706A"/>
          <w:sz w:val="16"/>
        </w:rPr>
        <w:t xml:space="preserve">  (tick all that apply)</w:t>
      </w:r>
    </w:p>
    <w:p>
      <w:pPr>
        <w:keepNext/>
        <w:spacing w:after="0"/>
        <w:ind w:left="0"/>
      </w:pPr>
      <w:r>
        <w:rPr>
          <w:b w:val="0"/>
          <w:i w:val="0"/>
          <w:sz w:val="19"/>
        </w:rPr>
        <w:t>☐ Residents</w:t>
      </w:r>
    </w:p>
    <w:p>
      <w:pPr>
        <w:keepNext/>
        <w:spacing w:after="0"/>
        <w:ind w:left="0"/>
      </w:pPr>
      <w:r>
        <w:rPr>
          <w:b w:val="0"/>
          <w:i w:val="0"/>
          <w:sz w:val="19"/>
        </w:rPr>
        <w:t>☐ Housing or tenancy officer</w:t>
      </w:r>
    </w:p>
    <w:p>
      <w:pPr>
        <w:keepNext/>
        <w:spacing w:after="0"/>
        <w:ind w:left="0"/>
      </w:pPr>
      <w:r>
        <w:rPr>
          <w:b w:val="0"/>
          <w:i w:val="0"/>
          <w:sz w:val="19"/>
        </w:rPr>
        <w:t>☐ Repairs officer</w:t>
      </w:r>
    </w:p>
    <w:p>
      <w:pPr>
        <w:keepNext/>
        <w:spacing w:after="0"/>
        <w:ind w:left="0"/>
      </w:pPr>
      <w:r>
        <w:rPr>
          <w:b w:val="0"/>
          <w:i w:val="0"/>
          <w:sz w:val="19"/>
        </w:rPr>
        <w:t>☐ Caretaker</w:t>
      </w:r>
    </w:p>
    <w:p>
      <w:pPr>
        <w:keepNext/>
        <w:spacing w:after="0"/>
        <w:ind w:left="0"/>
      </w:pPr>
      <w:r>
        <w:rPr>
          <w:b w:val="0"/>
          <w:i w:val="0"/>
          <w:sz w:val="19"/>
        </w:rPr>
        <w:t>☐ Local councillor</w:t>
      </w:r>
    </w:p>
    <w:p>
      <w:pPr>
        <w:keepNext/>
        <w:spacing w:after="0"/>
        <w:ind w:left="0"/>
      </w:pPr>
      <w:r>
        <w:rPr>
          <w:b w:val="0"/>
          <w:i w:val="0"/>
          <w:sz w:val="19"/>
        </w:rPr>
        <w:t>☐ Grounds maintenance contractor</w:t>
      </w:r>
    </w:p>
    <w:p>
      <w:pPr>
        <w:keepNext w:val="0"/>
        <w:spacing w:after="120"/>
        <w:ind w:left="0"/>
      </w:pPr>
      <w:r>
        <w:rPr>
          <w:b w:val="0"/>
          <w:i w:val="0"/>
          <w:sz w:val="19"/>
        </w:rPr>
        <w:t>☐ Police or community safety</w:t>
      </w:r>
    </w:p>
    <w:p>
      <w:pPr>
        <w:keepNext/>
        <w:spacing w:after="20"/>
        <w:ind w:left="0"/>
      </w:pPr>
      <w:r>
        <w:rPr>
          <w:b/>
          <w:i w:val="0"/>
          <w:sz w:val="19"/>
        </w:rPr>
        <w:t>Blocks and areas covered</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Weather capture</w:t>
      </w:r>
    </w:p>
    <w:p>
      <w:pPr>
        <w:spacing w:after="20"/>
        <w:ind w:left="0"/>
      </w:pPr>
      <w:r>
        <w:rPr>
          <w:b w:val="0"/>
          <w:i w:val="0"/>
          <w:color w:val="5B706A"/>
          <w:sz w:val="17"/>
        </w:rPr>
        <w:t>Digital form: use Record current conditions. On paper, record date/time, temperature (°C), wind (mph and direction), conditions and source. Keep observed conditions separate from forecast estimates.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Weather</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The Regulator of Social Housing Safety and Quality Standard (England, from 1 April 2024) requires registered providers to give an effective, efficient and timely repairs and maintenance service for homes and communal areas, and to understand and fulfil their maintenance responsibilities for communal areas. A dated estate inspection shows what was seen and what was done about it.</w:t>
            </w:r>
          </w:p>
        </w:tc>
      </w:tr>
    </w:tbl>
    <w:p>
      <w:pPr>
        <w:spacing w:after="0"/>
      </w:pPr>
    </w:p>
    <w:p>
      <w:pPr>
        <w:keepNext/>
        <w:spacing w:before="240"/>
      </w:pPr>
      <w:r>
        <w:rPr>
          <w:b/>
          <w:i w:val="0"/>
          <w:color w:val="1B5E52"/>
          <w:sz w:val="26"/>
        </w:rPr>
        <w:t>2. Estate checks</w:t>
      </w:r>
    </w:p>
    <w:p>
      <w:pPr>
        <w:keepNext/>
        <w:spacing w:after="20"/>
        <w:ind w:left="0"/>
      </w:pPr>
      <w:r>
        <w:rPr>
          <w:b/>
          <w:i w:val="0"/>
          <w:sz w:val="19"/>
        </w:rPr>
        <w:t>Communal entrance doors, entry system and locks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Internal and external lighting working</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Noticeboards and signs up to date</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Stairs, landings and corridors clean and clear</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Bin stores clean, bins not overflowing</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No fly-tipping or dumped bulky waste</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No graffiti or vandalism</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Paths, steps and ramps free of trip hazards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Grass, shrubs and trees maintained</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Play area and equipment</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Parking areas and garages (abandoned vehicles)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Drains and gullies clear, no standing water</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Fences, gates and walls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No signs of pests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Score at the last inspection (%)</w:t>
      </w:r>
    </w:p>
    <w:p>
      <w:pPr>
        <w:spacing w:after="20"/>
        <w:ind w:left="0"/>
      </w:pPr>
      <w:r>
        <w:rPr>
          <w:b w:val="0"/>
          <w:i w:val="0"/>
          <w:color w:val="5B706A"/>
          <w:sz w:val="17"/>
        </w:rPr>
        <w:t>Optional. From the last inspection of this estate, to show the change.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Checks OK</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Defects</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Not applicable</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Estate score (%)</w:t>
      </w:r>
      <w:r>
        <w:rPr>
          <w:b w:val="0"/>
          <w:i w:val="0"/>
          <w:color w:val="5B706A"/>
          <w:sz w:val="16"/>
        </w:rPr>
        <w:t xml:space="preserve">  (if applicable; worked out automatically in the app)</w:t>
      </w:r>
    </w:p>
    <w:p>
      <w:pPr>
        <w:spacing w:after="20"/>
        <w:ind w:left="0"/>
      </w:pPr>
      <w:r>
        <w:rPr>
          <w:b w:val="0"/>
          <w:i w:val="0"/>
          <w:color w:val="5B706A"/>
          <w:sz w:val="17"/>
        </w:rPr>
        <w:t>Checks OK as a share of the checks that applied.</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Change since the last inspection (points)</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ind w:left="0"/>
      </w:pPr>
      <w:r>
        <w:rPr>
          <w:b/>
          <w:i w:val="0"/>
          <w:sz w:val="21"/>
        </w:rPr>
        <w:t>Issues found</w:t>
      </w:r>
      <w:r>
        <w:rPr>
          <w:b w:val="0"/>
          <w:i w:val="0"/>
          <w:color w:val="5B706A"/>
          <w:sz w:val="16"/>
        </w:rPr>
        <w:t xml:space="preserve">  (copy this block for each one)</w:t>
      </w:r>
    </w:p>
    <w:p>
      <w:pPr>
        <w:keepNext/>
        <w:spacing w:after="20"/>
        <w:ind w:left="454"/>
      </w:pPr>
      <w:r>
        <w:rPr>
          <w:b/>
          <w:i w:val="0"/>
          <w:sz w:val="19"/>
        </w:rPr>
        <w:t>Issue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Block or location</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Where it is (GPS)</w:t>
      </w:r>
    </w:p>
    <w:p>
      <w:pPr>
        <w:spacing w:after="20"/>
        <w:ind w:left="454"/>
      </w:pPr>
      <w:r>
        <w:rPr>
          <w:b w:val="0"/>
          <w:i w:val="0"/>
          <w:color w:val="5B706A"/>
          <w:sz w:val="17"/>
        </w:rPr>
        <w:t>Optional. Mark the spot, so the repairs or caretaking team goes straight to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Priority</w:t>
      </w:r>
      <w:r>
        <w:rPr>
          <w:b w:val="0"/>
          <w:i w:val="0"/>
          <w:color w:val="5B706A"/>
          <w:sz w:val="16"/>
        </w:rPr>
        <w:t xml:space="preserve">  (choose one)</w:t>
      </w:r>
    </w:p>
    <w:p>
      <w:pPr>
        <w:keepNext/>
        <w:spacing w:after="0"/>
        <w:ind w:left="454"/>
      </w:pPr>
      <w:r>
        <w:rPr>
          <w:b w:val="0"/>
          <w:i w:val="0"/>
          <w:sz w:val="19"/>
        </w:rPr>
        <w:t>☐ Urgent: health and safety</w:t>
      </w:r>
    </w:p>
    <w:p>
      <w:pPr>
        <w:keepNext/>
        <w:spacing w:after="0"/>
        <w:ind w:left="454"/>
      </w:pPr>
      <w:r>
        <w:rPr>
          <w:b w:val="0"/>
          <w:i w:val="0"/>
          <w:sz w:val="19"/>
        </w:rPr>
        <w:t>☐ Repair</w:t>
      </w:r>
    </w:p>
    <w:p>
      <w:pPr>
        <w:keepNext/>
        <w:spacing w:after="0"/>
        <w:ind w:left="454"/>
      </w:pPr>
      <w:r>
        <w:rPr>
          <w:b w:val="0"/>
          <w:i w:val="0"/>
          <w:sz w:val="19"/>
        </w:rPr>
        <w:t>☐ Cleaning or caretaking</w:t>
      </w:r>
    </w:p>
    <w:p>
      <w:pPr>
        <w:keepNext w:val="0"/>
        <w:spacing w:after="120"/>
        <w:ind w:left="454"/>
      </w:pPr>
      <w:r>
        <w:rPr>
          <w:b w:val="0"/>
          <w:i w:val="0"/>
          <w:sz w:val="19"/>
        </w:rPr>
        <w:t>☐ Refer to another team</w:t>
      </w:r>
    </w:p>
    <w:p>
      <w:pPr>
        <w:keepNext/>
        <w:spacing w:after="20"/>
        <w:ind w:left="454"/>
      </w:pPr>
      <w:r>
        <w:rPr>
          <w:b/>
          <w:i w:val="0"/>
          <w:sz w:val="19"/>
        </w:rPr>
        <w:t>Who is responsible</w:t>
      </w:r>
      <w:r>
        <w:rPr>
          <w:b w:val="0"/>
          <w:i w:val="0"/>
          <w:color w:val="5B706A"/>
          <w:sz w:val="16"/>
        </w:rPr>
        <w:t xml:space="preserve">  (choose one)</w:t>
      </w:r>
    </w:p>
    <w:p>
      <w:pPr>
        <w:keepNext/>
        <w:spacing w:after="0"/>
        <w:ind w:left="454"/>
      </w:pPr>
      <w:r>
        <w:rPr>
          <w:b w:val="0"/>
          <w:i w:val="0"/>
          <w:sz w:val="19"/>
        </w:rPr>
        <w:t>☐ Landlord repairs</w:t>
      </w:r>
    </w:p>
    <w:p>
      <w:pPr>
        <w:keepNext/>
        <w:spacing w:after="0"/>
        <w:ind w:left="454"/>
      </w:pPr>
      <w:r>
        <w:rPr>
          <w:b w:val="0"/>
          <w:i w:val="0"/>
          <w:sz w:val="19"/>
        </w:rPr>
        <w:t>☐ Caretaking or cleaning</w:t>
      </w:r>
    </w:p>
    <w:p>
      <w:pPr>
        <w:keepNext/>
        <w:spacing w:after="0"/>
        <w:ind w:left="454"/>
      </w:pPr>
      <w:r>
        <w:rPr>
          <w:b w:val="0"/>
          <w:i w:val="0"/>
          <w:sz w:val="19"/>
        </w:rPr>
        <w:t>☐ Grounds maintenance</w:t>
      </w:r>
    </w:p>
    <w:p>
      <w:pPr>
        <w:keepNext/>
        <w:spacing w:after="0"/>
        <w:ind w:left="454"/>
      </w:pPr>
      <w:r>
        <w:rPr>
          <w:b w:val="0"/>
          <w:i w:val="0"/>
          <w:sz w:val="19"/>
        </w:rPr>
        <w:t>☐ Council (waste, highways, enforcement)</w:t>
      </w:r>
    </w:p>
    <w:p>
      <w:pPr>
        <w:keepNext/>
        <w:spacing w:after="0"/>
        <w:ind w:left="454"/>
      </w:pPr>
      <w:r>
        <w:rPr>
          <w:b w:val="0"/>
          <w:i w:val="0"/>
          <w:sz w:val="19"/>
        </w:rPr>
        <w:t>☐ Resident or leaseholder</w:t>
      </w:r>
    </w:p>
    <w:p>
      <w:pPr>
        <w:keepNext w:val="0"/>
        <w:spacing w:after="120"/>
        <w:ind w:left="454"/>
      </w:pPr>
      <w:r>
        <w:rPr>
          <w:b w:val="0"/>
          <w:i w:val="0"/>
          <w:sz w:val="19"/>
        </w:rPr>
        <w:t>☐ Other</w:t>
      </w:r>
    </w:p>
    <w:p>
      <w:pPr>
        <w:keepNext/>
        <w:spacing w:after="20"/>
        <w:ind w:left="454"/>
      </w:pPr>
      <w:r>
        <w:rPr>
          <w:b/>
          <w:i w:val="0"/>
          <w:sz w:val="19"/>
        </w:rPr>
        <w:t>Made safe on the day?</w:t>
      </w:r>
      <w:r>
        <w:rPr>
          <w:b w:val="0"/>
          <w:i w:val="0"/>
          <w:color w:val="5B706A"/>
          <w:sz w:val="16"/>
        </w:rPr>
        <w:t xml:space="preserve">  (if applicable)</w:t>
      </w:r>
    </w:p>
    <w:p>
      <w:pPr>
        <w:ind w:left="454"/>
      </w:pPr>
      <w:r>
        <w:rPr>
          <w:b w:val="0"/>
          <w:i w:val="0"/>
          <w:sz w:val="19"/>
        </w:rPr>
        <w:t>☐ Yes     ☐ No</w:t>
      </w:r>
    </w:p>
    <w:p>
      <w:pPr>
        <w:keepNext/>
        <w:spacing w:after="20"/>
        <w:ind w:left="454"/>
      </w:pPr>
      <w:r>
        <w:rPr>
          <w:b/>
          <w:i w:val="0"/>
          <w:sz w:val="19"/>
        </w:rPr>
        <w:t>Repair or job reference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Size: width (m)</w:t>
      </w:r>
    </w:p>
    <w:p>
      <w:pPr>
        <w:spacing w:after="20"/>
        <w:ind w:left="454"/>
      </w:pPr>
      <w:r>
        <w:rPr>
          <w:b w:val="0"/>
          <w:i w:val="0"/>
          <w:color w:val="5B706A"/>
          <w:sz w:val="17"/>
        </w:rPr>
        <w:t>Optional. For graffiti to remove, or a damaged wall, fence or surface. Measure from a photo taken square on, with something of known size in the same plane: a standard brick course is 75 mm, so eight courses are about 600 mm.</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Height (m)</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Area (m²)</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is_unsafe</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Urgent and not made safe on the day. Report it for an emergency repair before you leave the estate, and record the reference.</w:t>
            </w:r>
          </w:p>
        </w:tc>
      </w:tr>
    </w:tbl>
    <w:p>
      <w:pPr>
        <w:spacing w:after="0"/>
      </w:pP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Urgent issues</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Repairs</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Cleaning or caretaking</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Referred to another team</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Urgent, not made safe on the day</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Urgent health and safety issues found. Make them safe or report them for an emergency repair before leaving the estate.</w:t>
            </w:r>
          </w:p>
        </w:tc>
      </w:tr>
    </w:tbl>
    <w:p>
      <w:pPr>
        <w:spacing w:after="0"/>
      </w:pPr>
    </w:p>
    <w:p>
      <w:pPr>
        <w:keepNext/>
        <w:spacing w:after="20"/>
        <w:ind w:left="0"/>
      </w:pPr>
      <w:r>
        <w:rPr>
          <w:b/>
          <w:i w:val="0"/>
          <w:sz w:val="19"/>
        </w:rPr>
        <w:t>Overall standard of the estate</w:t>
      </w:r>
      <w:r>
        <w:rPr>
          <w:b w:val="0"/>
          <w:i w:val="0"/>
          <w:color w:val="5B706A"/>
          <w:sz w:val="16"/>
        </w:rPr>
        <w:t xml:space="preserve">  (choose one)</w:t>
      </w:r>
    </w:p>
    <w:p>
      <w:pPr>
        <w:ind w:left="0"/>
      </w:pPr>
      <w:r>
        <w:rPr>
          <w:b w:val="0"/>
          <w:i w:val="0"/>
          <w:sz w:val="19"/>
        </w:rPr>
        <w:t>☐ Good     ☐ Acceptable     ☐ Poor</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overall standard is marked Good but an urgent health and safety issue is recorded. Check the overall standard reflects what was found.</w:t>
            </w:r>
          </w:p>
        </w:tc>
      </w:tr>
    </w:tbl>
    <w:p>
      <w:pPr>
        <w:spacing w:after="0"/>
      </w:pPr>
    </w:p>
    <w:p>
      <w:pPr>
        <w:keepNext/>
        <w:spacing w:after="20"/>
        <w:ind w:left="0"/>
      </w:pPr>
      <w:r>
        <w:rPr>
          <w:b/>
          <w:i w:val="0"/>
          <w:sz w:val="19"/>
        </w:rPr>
        <w:t>Walk Cam: estate inspection</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3. Actions and sign-off</w:t>
      </w:r>
    </w:p>
    <w:p>
      <w:pPr>
        <w:keepNext/>
        <w:spacing w:after="20"/>
        <w:ind w:left="0"/>
      </w:pPr>
      <w:r>
        <w:rPr>
          <w:b/>
          <w:i w:val="0"/>
          <w:sz w:val="19"/>
        </w:rPr>
        <w:t>Comments raised by residents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Croydon Council, for example, produces an action plan after each estate walkabout setting out the issue, what will happen next and the time frame to resolve it. Give each action an owner and a due date.</w:t>
            </w:r>
          </w:p>
        </w:tc>
      </w:tr>
    </w:tbl>
    <w:p>
      <w:pPr>
        <w:spacing w:after="0"/>
      </w:pPr>
    </w:p>
    <w:p>
      <w:pPr>
        <w:keepNext/>
        <w:spacing w:after="20"/>
        <w:ind w:left="0"/>
      </w:pPr>
      <w:r>
        <w:rPr>
          <w:b/>
          <w:i w:val="0"/>
          <w:sz w:val="19"/>
        </w:rPr>
        <w:t>Will the action plan be shared with residents?</w:t>
      </w:r>
    </w:p>
    <w:p>
      <w:pPr>
        <w:ind w:left="0"/>
      </w:pPr>
      <w:r>
        <w:rPr>
          <w:b w:val="0"/>
          <w:i w:val="0"/>
          <w:sz w:val="19"/>
        </w:rPr>
        <w:t>☐ Yes     ☐ No</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Priority</w:t>
      </w:r>
      <w:r>
        <w:rPr>
          <w:b w:val="0"/>
          <w:i w:val="0"/>
          <w:color w:val="5B706A"/>
          <w:sz w:val="16"/>
        </w:rPr>
        <w:t xml:space="preserve">  (choose one)</w:t>
      </w:r>
    </w:p>
    <w:p>
      <w:pPr>
        <w:ind w:left="454"/>
      </w:pPr>
      <w:r>
        <w:rPr>
          <w:b w:val="0"/>
          <w:i w:val="0"/>
          <w:sz w:val="19"/>
        </w:rPr>
        <w:t>☐ Urgent     ☐ High     ☐ Medium     ☐ Low</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Actions open or in progress</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Next inspection due</w:t>
      </w:r>
    </w:p>
    <w:p>
      <w:pPr>
        <w:spacing w:after="20"/>
        <w:ind w:left="0"/>
      </w:pPr>
      <w:r>
        <w:rPr>
          <w:b w:val="0"/>
          <w:i w:val="0"/>
          <w:color w:val="5B706A"/>
          <w:sz w:val="17"/>
        </w:rPr>
        <w:t>Set by the landlord's own inspection programme.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until the next inspection</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Check the date. The next date is before the date of this visit.</w:t>
            </w:r>
          </w:p>
        </w:tc>
      </w:tr>
    </w:tbl>
    <w:p>
      <w:pPr>
        <w:spacing w:after="0"/>
      </w:pP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Estate Inspection. Printable copy from the SiteSurvey form library. Fill it in on a phone, with photos and signatures: sitesurvey.app/forms/estate-inspection-checklist/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Estate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