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Dry Riser Inspection Record</w:t>
      </w:r>
    </w:p>
    <w:p>
      <w:r>
        <w:rPr>
          <w:b w:val="0"/>
          <w:i w:val="0"/>
          <w:color w:val="5B706A"/>
          <w:sz w:val="20"/>
        </w:rPr>
        <w:t>A dry riser inspection and test record: building and check type, inlet box, each outlet's valve, cap, strap and signage, the annual pressure test, faults, and the 24-hour reporting rule for high-rise residential buildings.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Building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or checker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Monthly routine check     ☐ Six-monthly visual inspection     ☐ Annual pressure test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Storeys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building have two or more homes and is it at least 18 m high or 7 storeys?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Fire Safety (England) Regulations 2022, regulation 7: in a high-rise residential building the responsible person must carry out monthly routine checks of essential fire-fighting equipment, which includes dry riser inlets and outlets, and keep a record that residents can see. If a fault cannot be fixed within 24 hours, it must be reported to the fire and rescue service electronically, and reported again when fixed.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BAFSA guidance on rising mains to BS 9990: check dry risers every six months and carry out a wet pressure test every year. Article 38 of the Fire Safety Order requires equipment provided for fire-fighters to be maintained in efficient working order and good repair.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Inlet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 location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 box, door and glass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Dry riser inlet sign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 valves and caps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Drain valve closed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Clear access for the fire service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inlet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Outlets</w:t>
      </w:r>
    </w:p>
    <w:p>
      <w:pPr>
        <w:keepNext/>
        <w:ind w:left="0"/>
      </w:pPr>
      <w:r>
        <w:rPr>
          <w:b/>
          <w:i w:val="0"/>
          <w:sz w:val="21"/>
        </w:rPr>
        <w:t>Outlets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Floor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Landing valve closed, strapped and padlocked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Blank cap and chain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Outlet box and sign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Pressure test and result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pressure (bar)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Held for (minutes)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Pressure held with no leaks?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 efficient working order     ☐ Faults found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Faults and action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Will the faults be fixed within 24 hours?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Report the fault to the fire and rescue service electronically, and report again when it is fixed.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Date reported to the fire and rescue service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 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Dry Riser Inspection Record. Printable copy from the SiteSurvey form library. Fill it in on a phone, with photos and signatures: sitesurvey.app/forms/dry-riser-inspection-checklist/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 Riser Inspection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