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COSHH Assessment</w:t>
      </w:r>
    </w:p>
    <w:p>
      <w:r>
        <w:rPr>
          <w:b w:val="0"/>
          <w:i w:val="0"/>
          <w:color w:val="5B706A"/>
          <w:sz w:val="20"/>
        </w:rPr>
        <w:t>Assessment for a task that uses or creates hazardous substances: products and hazard symbols, who is exposed and how, controls, PPE, emergencies and review.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task</w:t>
      </w:r>
    </w:p>
    <w:p>
      <w:r>
        <w:rPr>
          <w:b w:val="0"/>
          <w:i w:val="0"/>
          <w:color w:val="5B706A"/>
          <w:sz w:val="18"/>
        </w:rPr>
        <w:t>Assess the task, not just the product.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assessment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the task or process?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is it done?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often?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Several times a day     ☐ Daily     ☐ Weekly     ☐ Monthly     ☐ Occasionally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long each time?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could be exposed?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The people doing the task</w:t>
      </w:r>
    </w:p>
    <w:p>
      <w:pPr>
        <w:spacing w:after="0"/>
        <w:ind w:left="0"/>
      </w:pPr>
      <w:r>
        <w:rPr>
          <w:b w:val="0"/>
          <w:i w:val="0"/>
          <w:sz w:val="19"/>
        </w:rPr>
        <w:t>☐ Others working nearby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Cleaners and maintenance staff</w:t>
      </w:r>
    </w:p>
    <w:p>
      <w:pPr>
        <w:spacing w:after="0"/>
        <w:ind w:left="0"/>
      </w:pPr>
      <w:r>
        <w:rPr>
          <w:b w:val="0"/>
          <w:i w:val="0"/>
          <w:sz w:val="19"/>
        </w:rPr>
        <w:t>☐ Contractors</w:t>
      </w:r>
    </w:p>
    <w:p>
      <w:pPr>
        <w:spacing w:after="0"/>
        <w:ind w:left="0"/>
      </w:pPr>
      <w:r>
        <w:rPr>
          <w:b w:val="0"/>
          <w:i w:val="0"/>
          <w:sz w:val="19"/>
        </w:rPr>
        <w:t>☐ Visitors or the public</w:t>
      </w:r>
    </w:p>
    <w:p>
      <w:pPr>
        <w:spacing w:after="120"/>
        <w:ind w:left="0"/>
      </w:pPr>
      <w:r>
        <w:rPr>
          <w:b w:val="0"/>
          <w:i w:val="0"/>
          <w:sz w:val="19"/>
        </w:rPr>
        <w:t>☐ Young, pregnant or sensitised workers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COSHH regulation 6. An employer must not carry out work liable to expose employees to a substance hazardous to health unless a suitable and sufficient assessment of the risk has been made and the steps it identifies have been put in place.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Substances</w:t>
      </w:r>
    </w:p>
    <w:p>
      <w:r>
        <w:rPr>
          <w:b w:val="0"/>
          <w:i w:val="0"/>
          <w:color w:val="5B706A"/>
          <w:sz w:val="18"/>
        </w:rPr>
        <w:t>One entry for each product used. Read the label and the safety data sheet.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to identify which substances are harmful by reading the product labels and safety data sheets. Ask the supplier for the data sheet if you do not have it.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Substances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Product name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Supplier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Have you read the safety data sheet?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Form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Liquid</w:t>
      </w:r>
    </w:p>
    <w:p>
      <w:pPr>
        <w:spacing w:after="0"/>
        <w:ind w:left="454"/>
      </w:pPr>
      <w:r>
        <w:rPr>
          <w:b w:val="0"/>
          <w:i w:val="0"/>
          <w:sz w:val="19"/>
        </w:rPr>
        <w:t>☐ Powder or dust</w:t>
      </w:r>
    </w:p>
    <w:p>
      <w:pPr>
        <w:spacing w:after="0"/>
        <w:ind w:left="454"/>
      </w:pPr>
      <w:r>
        <w:rPr>
          <w:b w:val="0"/>
          <w:i w:val="0"/>
          <w:sz w:val="19"/>
        </w:rPr>
        <w:t>☐ Gas</w:t>
      </w:r>
    </w:p>
    <w:p>
      <w:pPr>
        <w:spacing w:after="0"/>
        <w:ind w:left="454"/>
      </w:pPr>
      <w:r>
        <w:rPr>
          <w:b w:val="0"/>
          <w:i w:val="0"/>
          <w:sz w:val="19"/>
        </w:rPr>
        <w:t>☐ Vapour or fume</w:t>
      </w:r>
    </w:p>
    <w:p>
      <w:pPr>
        <w:spacing w:after="0"/>
        <w:ind w:left="454"/>
      </w:pPr>
      <w:r>
        <w:rPr>
          <w:b w:val="0"/>
          <w:i w:val="0"/>
          <w:sz w:val="19"/>
        </w:rPr>
        <w:t>☐ Mist or spray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Solid or paste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Hazard symbols on the label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454"/>
      </w:pPr>
      <w:r>
        <w:rPr>
          <w:b w:val="0"/>
          <w:i w:val="0"/>
          <w:sz w:val="19"/>
        </w:rPr>
        <w:t>☐ Explosive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Flammable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Oxidising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Gas under pressure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Corrosive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Acute toxicity (skull and crossbones)</w:t>
      </w:r>
    </w:p>
    <w:p>
      <w:pPr>
        <w:spacing w:after="0"/>
        <w:ind w:left="454"/>
      </w:pPr>
      <w:r>
        <w:rPr>
          <w:b w:val="0"/>
          <w:i w:val="0"/>
          <w:sz w:val="19"/>
        </w:rPr>
        <w:t>☐ Health hazard (exclamation mark)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Serious health hazard</w:t>
      </w:r>
    </w:p>
    <w:p>
      <w:pPr>
        <w:spacing w:after="0"/>
        <w:ind w:left="454"/>
      </w:pPr>
      <w:r>
        <w:rPr>
          <w:b w:val="0"/>
          <w:i w:val="0"/>
          <w:sz w:val="19"/>
        </w:rPr>
        <w:t>☐ Hazardous to the environment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No symbol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could it get into or onto the body?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454"/>
      </w:pPr>
      <w:r>
        <w:rPr>
          <w:b w:val="0"/>
          <w:i w:val="0"/>
          <w:sz w:val="19"/>
        </w:rPr>
        <w:t>☐ Breathing it in</w:t>
      </w:r>
    </w:p>
    <w:p>
      <w:pPr>
        <w:spacing w:after="0"/>
        <w:ind w:left="454"/>
      </w:pPr>
      <w:r>
        <w:rPr>
          <w:b w:val="0"/>
          <w:i w:val="0"/>
          <w:sz w:val="19"/>
        </w:rPr>
        <w:t>☐ Skin contact</w:t>
      </w:r>
    </w:p>
    <w:p>
      <w:pPr>
        <w:spacing w:after="0"/>
        <w:ind w:left="454"/>
      </w:pPr>
      <w:r>
        <w:rPr>
          <w:b w:val="0"/>
          <w:i w:val="0"/>
          <w:sz w:val="19"/>
        </w:rPr>
        <w:t>☐ Eye contact</w:t>
      </w:r>
    </w:p>
    <w:p>
      <w:pPr>
        <w:spacing w:after="0"/>
        <w:ind w:left="454"/>
      </w:pPr>
      <w:r>
        <w:rPr>
          <w:b w:val="0"/>
          <w:i w:val="0"/>
          <w:sz w:val="19"/>
        </w:rPr>
        <w:t>☐ Swallowing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Through a cut or puncture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Does the data sheet give a workplace exposure limit?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Limit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Amount used each time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 of the label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task itself create dust, fume, vapour or mist?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wood dust, silica dust, welding fume, solder fume. These have no label.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created, and how much?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Controls</w:t>
      </w:r>
    </w:p>
    <w:p>
      <w:r>
        <w:rPr>
          <w:b w:val="0"/>
          <w:i w:val="0"/>
          <w:color w:val="5B706A"/>
          <w:sz w:val="18"/>
        </w:rPr>
        <w:t>Work down the list: safer substance first, protective equipment last.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Can a safer substance or a different method be used?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What, and when will it change?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 in place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Enclosure or containment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Local exhaust ventilation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General ventilation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Smaller quantities or shorter time</w:t>
      </w:r>
    </w:p>
    <w:p>
      <w:pPr>
        <w:spacing w:after="0"/>
        <w:ind w:left="0"/>
      </w:pPr>
      <w:r>
        <w:rPr>
          <w:b w:val="0"/>
          <w:i w:val="0"/>
          <w:sz w:val="19"/>
        </w:rPr>
        <w:t>☐ Safe storage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Cleaning and spill procedures</w:t>
      </w:r>
    </w:p>
    <w:p>
      <w:pPr>
        <w:spacing w:after="0"/>
        <w:ind w:left="0"/>
      </w:pPr>
      <w:r>
        <w:rPr>
          <w:b w:val="0"/>
          <w:i w:val="0"/>
          <w:sz w:val="19"/>
        </w:rPr>
        <w:t>☐ Training and instruction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Health surveillance</w:t>
      </w:r>
    </w:p>
    <w:p>
      <w:pPr>
        <w:spacing w:after="0"/>
        <w:ind w:left="0"/>
      </w:pPr>
      <w:r>
        <w:rPr>
          <w:b w:val="0"/>
          <w:i w:val="0"/>
          <w:sz w:val="19"/>
        </w:rPr>
        <w:t>☐ Protective equipment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local exhaust ventilation was last thoroughly examined and tested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that test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 equipment needed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Gloves</w:t>
      </w:r>
    </w:p>
    <w:p>
      <w:pPr>
        <w:spacing w:after="0"/>
        <w:ind w:left="0"/>
      </w:pPr>
      <w:r>
        <w:rPr>
          <w:b w:val="0"/>
          <w:i w:val="0"/>
          <w:sz w:val="19"/>
        </w:rPr>
        <w:t>☐ Eye protection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Face shield</w:t>
      </w:r>
    </w:p>
    <w:p>
      <w:pPr>
        <w:spacing w:after="0"/>
        <w:ind w:left="0"/>
      </w:pPr>
      <w:r>
        <w:rPr>
          <w:b w:val="0"/>
          <w:i w:val="0"/>
          <w:sz w:val="19"/>
        </w:rPr>
        <w:t>☐ Respirator or mask</w:t>
      </w:r>
    </w:p>
    <w:p>
      <w:pPr>
        <w:spacing w:after="0"/>
        <w:ind w:left="0"/>
      </w:pPr>
      <w:r>
        <w:rPr>
          <w:b w:val="0"/>
          <w:i w:val="0"/>
          <w:sz w:val="19"/>
        </w:rPr>
        <w:t>☐ Overalls or apron</w:t>
      </w:r>
    </w:p>
    <w:p>
      <w:pPr>
        <w:spacing w:after="0"/>
        <w:ind w:left="0"/>
      </w:pPr>
      <w:r>
        <w:rPr>
          <w:b w:val="0"/>
          <w:i w:val="0"/>
          <w:sz w:val="19"/>
        </w:rPr>
        <w:t>☐ Safety footwear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glove, from the data sheet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the wearers of tight-fitting masks been face fit tested?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and where is it stored?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 aid, spills and fire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What to do, from section 4 to 6 of the safety data sheet.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with the current controls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more needed to control the risk?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once the actions are done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Record and review</w:t>
      </w:r>
    </w:p>
    <w:p>
      <w:r>
        <w:rPr>
          <w:b w:val="0"/>
          <w:i w:val="0"/>
          <w:color w:val="5B706A"/>
          <w:sz w:val="18"/>
        </w:rPr>
        <w:t>Tell the people doing the task, and set a review.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that if you have 5 or more employees you must record your assessment, and that it makes sense to write it down even if you have fewer.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Have the people doing the task been told the findings?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Review it sooner if the product, the process, the equipment or the people change, if someone raises a problem, or after an incident.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Assessor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COSHH Assessment. Printable copy from the SiteSurvey form library. Fill it in on a phone, with photos and signatures: sitesurvey.app/forms/coshh-assessment-template/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