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Chimney Sweep and Inspection Record</w:t>
      </w:r>
    </w:p>
    <w:p>
      <w:r>
        <w:rPr>
          <w:b w:val="0"/>
          <w:i w:val="0"/>
          <w:color w:val="5B706A"/>
          <w:sz w:val="20"/>
        </w:rPr>
        <w:t>A chimney sweep and inspection record: appliance, fuel and flue, sweeping method, smoke test, condition checks, CO alarm, debris found, the next sweep date and the customer's signature.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Appliance and flue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swept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Sweep name and HETAS or guild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Appliance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Open fire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Wood burning stove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Multi-fuel stove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Range cooker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Oil appliance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Gas fire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Fuel burnt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Wood     ☐ Smokeless fuel     ☐ House coal     ☐ Oil     ☐ Gas     ☐ Mixed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Flue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Masonry, unlined     ☐ Masonry with liner     ☐ Twin wall system     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Room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HETAS recommends sweeping at least twice a year when burning wood and at least once a year for smokeless fuel. How often depends on how much the appliance is used.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Sweep and checks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Method *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ind w:left="0"/>
      </w:pPr>
      <w:r>
        <w:rPr>
          <w:b w:val="0"/>
          <w:i w:val="0"/>
          <w:sz w:val="19"/>
        </w:rPr>
        <w:t>☐ Brush rods     ☐ Power sweep     ☐ Vacuum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Debris removed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Light     ☐ Moderate     ☐ Heavy     ☐ Tar or glazed deposits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Tar or glazed deposits are signs of creosote, which HETAS says acts as a highly flammable fuel in a chimney fire. Advise the customer on fuel and burning habits, such as burning wood with a moisture content of 20% or less, and consider specialist removal.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Smoke draw test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Pass     ☐ Fail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Smoke draw test failed. Do not use the appliance until the flue has been investigated and put right.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Pot, cowl or bird guard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Chimney stack and flaunching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Flue or liner condition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Register plate or closure plate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Appliance door seals and rope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Hearth and clearances to combustibles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Permanent air supply (ventilation)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a working carbon monoxide alarm in the room?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Advise the customer to fit a carbon monoxide alarm. Approved Document J says one should be fitted in the room when a new or replacement fixed solid fuel appliance is installed in a dwelling, and landlords must have one in any room used as living accommodation that has a fixed combustion appliance, other than a gas cooker.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Photos (pot, flue, appliance, debris)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Certificate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Outcome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Safe to use     ☐ Safe to use, work advised     ☐ Do not use until put right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Sweeping certificate issued?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Recommended next sweep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Advice given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Chimney Sweep and Inspection Record. Printable copy from the SiteSurvey form library. Fill it in on a phone, with photos and signatures: sitesurvey.app/forms/chimney-inspection-checklist/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Sweep and Inspection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